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cs="宋体"/>
          <w:b w:val="0"/>
          <w:bCs w:val="0"/>
          <w:sz w:val="24"/>
          <w:lang w:eastAsia="zh-CN"/>
        </w:rPr>
        <w:t>宁波市镇海</w:t>
      </w:r>
      <w:r>
        <w:rPr>
          <w:rFonts w:hint="eastAsia" w:ascii="宋体" w:hAnsi="宋体" w:cs="宋体"/>
          <w:b w:val="0"/>
          <w:bCs w:val="0"/>
          <w:sz w:val="24"/>
          <w:lang w:val="en-US" w:eastAsia="zh-CN"/>
        </w:rPr>
        <w:t>区兴庄市政服务有限公司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24</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12</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27</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8"/>
        <w:tblW w:w="4837" w:type="pct"/>
        <w:tblInd w:w="0" w:type="dxa"/>
        <w:tblLayout w:type="fixed"/>
        <w:tblCellMar>
          <w:top w:w="0" w:type="dxa"/>
          <w:left w:w="108" w:type="dxa"/>
          <w:bottom w:w="0" w:type="dxa"/>
          <w:right w:w="108" w:type="dxa"/>
        </w:tblCellMar>
      </w:tblPr>
      <w:tblGrid>
        <w:gridCol w:w="1009"/>
        <w:gridCol w:w="2126"/>
        <w:gridCol w:w="1118"/>
        <w:gridCol w:w="1872"/>
        <w:gridCol w:w="1229"/>
        <w:gridCol w:w="1419"/>
        <w:gridCol w:w="864"/>
      </w:tblGrid>
      <w:tr w14:paraId="03DE4B1C">
        <w:tblPrEx>
          <w:tblCellMar>
            <w:top w:w="0" w:type="dxa"/>
            <w:left w:w="108" w:type="dxa"/>
            <w:bottom w:w="0" w:type="dxa"/>
            <w:right w:w="108" w:type="dxa"/>
          </w:tblCellMar>
        </w:tblPrEx>
        <w:trPr>
          <w:trHeight w:val="926" w:hRule="atLeast"/>
        </w:trPr>
        <w:tc>
          <w:tcPr>
            <w:tcW w:w="523" w:type="pct"/>
            <w:tcBorders>
              <w:top w:val="single" w:color="auto" w:sz="4" w:space="0"/>
              <w:left w:val="single" w:color="auto" w:sz="4" w:space="0"/>
              <w:bottom w:val="single" w:color="auto" w:sz="4" w:space="0"/>
              <w:right w:val="single" w:color="auto" w:sz="4" w:space="0"/>
            </w:tcBorders>
            <w:noWrap w:val="0"/>
            <w:vAlign w:val="center"/>
          </w:tcPr>
          <w:p w14:paraId="029585AC">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1102" w:type="pct"/>
            <w:tcBorders>
              <w:top w:val="single" w:color="auto" w:sz="4" w:space="0"/>
              <w:left w:val="nil"/>
              <w:bottom w:val="single" w:color="auto" w:sz="4" w:space="0"/>
              <w:right w:val="single" w:color="auto" w:sz="4" w:space="0"/>
            </w:tcBorders>
            <w:noWrap w:val="0"/>
            <w:vAlign w:val="center"/>
          </w:tcPr>
          <w:p w14:paraId="2E3F724D">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标的名称</w:t>
            </w:r>
          </w:p>
        </w:tc>
        <w:tc>
          <w:tcPr>
            <w:tcW w:w="580" w:type="pct"/>
            <w:tcBorders>
              <w:top w:val="single" w:color="auto" w:sz="4" w:space="0"/>
              <w:left w:val="nil"/>
              <w:bottom w:val="single" w:color="auto" w:sz="4" w:space="0"/>
              <w:right w:val="single" w:color="auto" w:sz="4" w:space="0"/>
            </w:tcBorders>
            <w:noWrap w:val="0"/>
            <w:vAlign w:val="center"/>
          </w:tcPr>
          <w:p w14:paraId="132A2F5E">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971" w:type="pct"/>
            <w:tcBorders>
              <w:top w:val="single" w:color="auto" w:sz="4" w:space="0"/>
              <w:left w:val="nil"/>
              <w:bottom w:val="single" w:color="auto" w:sz="4" w:space="0"/>
              <w:right w:val="single" w:color="auto" w:sz="4" w:space="0"/>
            </w:tcBorders>
            <w:noWrap w:val="0"/>
            <w:vAlign w:val="center"/>
          </w:tcPr>
          <w:p w14:paraId="043C9FC1">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建筑面积（平方米）</w:t>
            </w:r>
          </w:p>
        </w:tc>
        <w:tc>
          <w:tcPr>
            <w:tcW w:w="637" w:type="pct"/>
            <w:tcBorders>
              <w:top w:val="single" w:color="auto" w:sz="4" w:space="0"/>
              <w:left w:val="nil"/>
              <w:bottom w:val="single" w:color="auto" w:sz="4" w:space="0"/>
              <w:right w:val="single" w:color="auto" w:sz="4" w:space="0"/>
            </w:tcBorders>
            <w:noWrap w:val="0"/>
            <w:vAlign w:val="center"/>
          </w:tcPr>
          <w:p w14:paraId="6437BF87">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年租金起始</w:t>
            </w:r>
            <w:r>
              <w:rPr>
                <w:rFonts w:hint="eastAsia" w:ascii="宋体" w:hAnsi="宋体" w:cs="宋体"/>
                <w:color w:val="000000"/>
                <w:sz w:val="21"/>
                <w:szCs w:val="21"/>
                <w:highlight w:val="none"/>
              </w:rPr>
              <w:t>价（元/年）</w:t>
            </w:r>
          </w:p>
        </w:tc>
        <w:tc>
          <w:tcPr>
            <w:tcW w:w="736" w:type="pct"/>
            <w:tcBorders>
              <w:top w:val="single" w:color="auto" w:sz="4" w:space="0"/>
              <w:left w:val="nil"/>
              <w:bottom w:val="single" w:color="auto" w:sz="4" w:space="0"/>
              <w:right w:val="single" w:color="auto" w:sz="4" w:space="0"/>
            </w:tcBorders>
            <w:noWrap w:val="0"/>
            <w:vAlign w:val="center"/>
          </w:tcPr>
          <w:p w14:paraId="700BF6CE">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448" w:type="pct"/>
            <w:tcBorders>
              <w:top w:val="single" w:color="auto" w:sz="4" w:space="0"/>
              <w:left w:val="nil"/>
              <w:bottom w:val="single" w:color="auto" w:sz="4" w:space="0"/>
              <w:right w:val="single" w:color="auto" w:sz="4" w:space="0"/>
            </w:tcBorders>
            <w:noWrap/>
            <w:vAlign w:val="center"/>
          </w:tcPr>
          <w:p w14:paraId="623A3801">
            <w:pPr>
              <w:spacing w:line="260" w:lineRule="exact"/>
              <w:ind w:right="200"/>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租期</w:t>
            </w:r>
          </w:p>
        </w:tc>
      </w:tr>
      <w:tr w14:paraId="187AAAF5">
        <w:tblPrEx>
          <w:tblCellMar>
            <w:top w:w="0" w:type="dxa"/>
            <w:left w:w="108" w:type="dxa"/>
            <w:bottom w:w="0" w:type="dxa"/>
            <w:right w:w="108" w:type="dxa"/>
          </w:tblCellMar>
        </w:tblPrEx>
        <w:trPr>
          <w:trHeight w:val="1157"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017E1603">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1102" w:type="pct"/>
            <w:tcBorders>
              <w:top w:val="single" w:color="auto" w:sz="4" w:space="0"/>
              <w:left w:val="nil"/>
              <w:bottom w:val="single" w:color="auto" w:sz="4" w:space="0"/>
              <w:right w:val="single" w:color="auto" w:sz="8" w:space="0"/>
            </w:tcBorders>
            <w:noWrap w:val="0"/>
            <w:vAlign w:val="center"/>
          </w:tcPr>
          <w:p w14:paraId="65F2BFBB">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庄市菜场二楼西侧房屋</w:t>
            </w:r>
          </w:p>
        </w:tc>
        <w:tc>
          <w:tcPr>
            <w:tcW w:w="580" w:type="pct"/>
            <w:tcBorders>
              <w:top w:val="single" w:color="auto" w:sz="4" w:space="0"/>
              <w:left w:val="nil"/>
              <w:bottom w:val="single" w:color="auto" w:sz="4" w:space="0"/>
              <w:right w:val="single" w:color="auto" w:sz="8" w:space="0"/>
            </w:tcBorders>
            <w:noWrap w:val="0"/>
            <w:vAlign w:val="center"/>
          </w:tcPr>
          <w:p w14:paraId="3C3EABEE">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商业</w:t>
            </w:r>
          </w:p>
        </w:tc>
        <w:tc>
          <w:tcPr>
            <w:tcW w:w="971" w:type="pct"/>
            <w:tcBorders>
              <w:top w:val="single" w:color="auto" w:sz="4" w:space="0"/>
              <w:left w:val="nil"/>
              <w:bottom w:val="single" w:color="auto" w:sz="4" w:space="0"/>
              <w:right w:val="single" w:color="auto" w:sz="8" w:space="0"/>
            </w:tcBorders>
            <w:noWrap w:val="0"/>
            <w:vAlign w:val="center"/>
          </w:tcPr>
          <w:p w14:paraId="469F757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380</w:t>
            </w:r>
          </w:p>
        </w:tc>
        <w:tc>
          <w:tcPr>
            <w:tcW w:w="637" w:type="pct"/>
            <w:tcBorders>
              <w:top w:val="single" w:color="auto" w:sz="4" w:space="0"/>
              <w:left w:val="nil"/>
              <w:bottom w:val="single" w:color="auto" w:sz="4" w:space="0"/>
              <w:right w:val="single" w:color="auto" w:sz="8" w:space="0"/>
            </w:tcBorders>
            <w:noWrap w:val="0"/>
            <w:vAlign w:val="center"/>
          </w:tcPr>
          <w:p w14:paraId="017B618B">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55000</w:t>
            </w:r>
          </w:p>
        </w:tc>
        <w:tc>
          <w:tcPr>
            <w:tcW w:w="736" w:type="pct"/>
            <w:tcBorders>
              <w:top w:val="single" w:color="auto" w:sz="4" w:space="0"/>
              <w:left w:val="nil"/>
              <w:bottom w:val="single" w:color="auto" w:sz="4" w:space="0"/>
              <w:right w:val="nil"/>
            </w:tcBorders>
            <w:noWrap w:val="0"/>
            <w:vAlign w:val="center"/>
          </w:tcPr>
          <w:p w14:paraId="3F691E06">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5000</w:t>
            </w:r>
          </w:p>
        </w:tc>
        <w:tc>
          <w:tcPr>
            <w:tcW w:w="448" w:type="pct"/>
            <w:tcBorders>
              <w:top w:val="single" w:color="auto" w:sz="4" w:space="0"/>
              <w:left w:val="single" w:color="auto" w:sz="4" w:space="0"/>
              <w:bottom w:val="single" w:color="auto" w:sz="4" w:space="0"/>
              <w:right w:val="single" w:color="auto" w:sz="4" w:space="0"/>
            </w:tcBorders>
            <w:noWrap w:val="0"/>
            <w:vAlign w:val="center"/>
          </w:tcPr>
          <w:p w14:paraId="50907CD5">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bl>
    <w:p w14:paraId="22857731">
      <w:pPr>
        <w:spacing w:line="420" w:lineRule="exact"/>
        <w:rPr>
          <w:rFonts w:hint="eastAsia" w:ascii="宋体" w:hAnsi="宋体"/>
          <w:b/>
          <w:color w:val="auto"/>
          <w:sz w:val="24"/>
          <w:szCs w:val="24"/>
        </w:rPr>
      </w:pPr>
    </w:p>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1"/>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1"/>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ascii="宋体" w:hAnsi="宋体"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26</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4</w:t>
      </w:r>
      <w:r>
        <w:rPr>
          <w:rFonts w:hint="eastAsia" w:ascii="宋体" w:hAnsi="宋体" w:eastAsia="宋体" w:cs="宋体"/>
          <w:color w:val="auto"/>
          <w:sz w:val="24"/>
        </w:rPr>
        <w:t>年</w:t>
      </w:r>
      <w:r>
        <w:rPr>
          <w:rFonts w:hint="eastAsia" w:ascii="宋体" w:hAnsi="宋体" w:cs="宋体"/>
          <w:color w:val="auto"/>
          <w:sz w:val="24"/>
          <w:lang w:val="en-US" w:eastAsia="zh-CN"/>
        </w:rPr>
        <w:t>12</w:t>
      </w:r>
      <w:r>
        <w:rPr>
          <w:rFonts w:hint="eastAsia" w:ascii="宋体" w:hAnsi="宋体" w:eastAsia="宋体" w:cs="宋体"/>
          <w:color w:val="auto"/>
          <w:sz w:val="24"/>
        </w:rPr>
        <w:t>月</w:t>
      </w:r>
      <w:r>
        <w:rPr>
          <w:rFonts w:hint="eastAsia" w:ascii="宋体" w:hAnsi="宋体" w:cs="宋体"/>
          <w:color w:val="auto"/>
          <w:sz w:val="24"/>
          <w:lang w:val="en-US" w:eastAsia="zh-CN"/>
        </w:rPr>
        <w:t>26</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2CDA17F">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5E23946">
      <w:pPr>
        <w:spacing w:line="400" w:lineRule="exact"/>
        <w:ind w:firstLine="464" w:firstLineChars="200"/>
        <w:jc w:val="left"/>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sz w:val="24"/>
          <w:lang w:val="en-US" w:eastAsia="zh-CN"/>
        </w:rPr>
        <w:t>5个工作日内签订《房屋租赁合同》，并于《</w:t>
      </w:r>
      <w:r>
        <w:rPr>
          <w:rFonts w:hint="eastAsia"/>
          <w:b w:val="0"/>
          <w:bCs/>
          <w:sz w:val="24"/>
          <w:lang w:val="en-US" w:eastAsia="zh-CN"/>
        </w:rPr>
        <w:t>房屋租赁合同</w:t>
      </w:r>
      <w:r>
        <w:rPr>
          <w:rFonts w:hint="eastAsia"/>
          <w:sz w:val="24"/>
          <w:lang w:val="en-US" w:eastAsia="zh-CN"/>
        </w:rPr>
        <w:t>》</w:t>
      </w:r>
      <w:r>
        <w:rPr>
          <w:rFonts w:hint="eastAsia"/>
          <w:b w:val="0"/>
          <w:bCs/>
          <w:sz w:val="24"/>
          <w:lang w:val="en-US" w:eastAsia="zh-CN"/>
        </w:rPr>
        <w:t>签订之日起5个工作日</w:t>
      </w:r>
      <w:r>
        <w:rPr>
          <w:rFonts w:hint="eastAsia"/>
          <w:sz w:val="24"/>
        </w:rPr>
        <w:t>内将</w:t>
      </w:r>
      <w:r>
        <w:rPr>
          <w:rFonts w:hint="eastAsia"/>
          <w:sz w:val="24"/>
          <w:lang w:eastAsia="zh-CN"/>
        </w:rPr>
        <w:t>首年租金</w:t>
      </w:r>
      <w:r>
        <w:rPr>
          <w:rFonts w:hint="eastAsia"/>
          <w:sz w:val="24"/>
        </w:rPr>
        <w:t>及</w:t>
      </w:r>
      <w:r>
        <w:rPr>
          <w:rFonts w:hint="eastAsia" w:ascii="宋体" w:hAnsi="宋体" w:eastAsia="宋体" w:cs="宋体"/>
          <w:color w:val="000000"/>
          <w:sz w:val="24"/>
          <w:szCs w:val="24"/>
          <w:lang w:eastAsia="zh-CN"/>
        </w:rPr>
        <w:t>履约保证金（履约保证金</w:t>
      </w:r>
      <w:r>
        <w:rPr>
          <w:rFonts w:hint="eastAsia" w:ascii="宋体" w:hAnsi="宋体" w:eastAsia="宋体" w:cs="宋体"/>
          <w:color w:val="000000"/>
          <w:sz w:val="24"/>
          <w:szCs w:val="24"/>
        </w:rPr>
        <w:t>为</w:t>
      </w:r>
      <w:r>
        <w:rPr>
          <w:rFonts w:hint="eastAsia" w:ascii="宋体" w:hAnsi="宋体" w:cs="宋体"/>
          <w:b w:val="0"/>
          <w:bCs w:val="0"/>
          <w:color w:val="auto"/>
          <w:kern w:val="0"/>
          <w:sz w:val="24"/>
          <w:szCs w:val="24"/>
          <w:u w:val="none"/>
          <w:lang w:val="en-US" w:eastAsia="zh-CN"/>
        </w:rPr>
        <w:t>年租金的百分之二十五</w:t>
      </w:r>
      <w:r>
        <w:rPr>
          <w:rFonts w:hint="eastAsia" w:ascii="宋体" w:hAnsi="宋体" w:eastAsia="宋体" w:cs="宋体"/>
          <w:color w:val="000000"/>
          <w:sz w:val="24"/>
          <w:szCs w:val="24"/>
          <w:lang w:eastAsia="zh-CN"/>
        </w:rPr>
        <w:t>）</w:t>
      </w:r>
      <w:r>
        <w:rPr>
          <w:rFonts w:hint="eastAsia" w:ascii="宋体" w:hAnsi="宋体" w:eastAsia="宋体" w:cs="宋体"/>
          <w:color w:val="auto"/>
          <w:spacing w:val="-4"/>
          <w:sz w:val="24"/>
          <w:szCs w:val="24"/>
        </w:rPr>
        <w:t>直接付至委托人指定</w:t>
      </w:r>
      <w:r>
        <w:rPr>
          <w:rFonts w:hint="eastAsia" w:ascii="宋体" w:hAnsi="宋体" w:eastAsia="宋体" w:cs="宋体"/>
          <w:color w:val="auto"/>
          <w:spacing w:val="-4"/>
          <w:sz w:val="24"/>
          <w:szCs w:val="24"/>
          <w:u w:val="single"/>
          <w:lang w:eastAsia="zh-CN"/>
        </w:rPr>
        <w:t>账</w:t>
      </w:r>
      <w:r>
        <w:rPr>
          <w:rFonts w:hint="eastAsia" w:ascii="宋体" w:hAnsi="宋体" w:eastAsia="宋体" w:cs="宋体"/>
          <w:color w:val="auto"/>
          <w:spacing w:val="-4"/>
          <w:sz w:val="24"/>
          <w:szCs w:val="24"/>
          <w:u w:val="single"/>
        </w:rPr>
        <w:t>户</w:t>
      </w:r>
      <w:r>
        <w:rPr>
          <w:rFonts w:hint="eastAsia" w:ascii="宋体" w:hAnsi="宋体" w:eastAsia="宋体" w:cs="宋体"/>
          <w:color w:val="auto"/>
          <w:spacing w:val="-4"/>
          <w:sz w:val="24"/>
          <w:szCs w:val="24"/>
          <w:u w:val="single"/>
          <w:lang w:eastAsia="zh-CN"/>
        </w:rPr>
        <w:t>名称：</w:t>
      </w:r>
      <w:r>
        <w:rPr>
          <w:rFonts w:hint="eastAsia" w:ascii="宋体" w:hAnsi="宋体"/>
          <w:sz w:val="24"/>
          <w:u w:val="single"/>
          <w:lang w:val="en-US" w:eastAsia="zh-CN"/>
        </w:rPr>
        <w:t>宁波市镇海区兴庄市政服务有限公司</w:t>
      </w:r>
      <w:r>
        <w:rPr>
          <w:rFonts w:hint="eastAsia" w:ascii="宋体" w:hAnsi="宋体" w:cs="宋体"/>
          <w:color w:val="auto"/>
          <w:spacing w:val="-4"/>
          <w:sz w:val="24"/>
          <w:szCs w:val="24"/>
          <w:u w:val="single"/>
          <w:lang w:val="en-US" w:eastAsia="zh-CN"/>
        </w:rPr>
        <w:t xml:space="preserve"> </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lang w:val="en-US" w:eastAsia="zh-CN"/>
        </w:rPr>
        <w:t>开户行：</w:t>
      </w:r>
      <w:r>
        <w:rPr>
          <w:rFonts w:hint="eastAsia" w:ascii="宋体" w:hAnsi="宋体"/>
          <w:sz w:val="24"/>
          <w:u w:val="single"/>
          <w:lang w:val="en-US" w:eastAsia="zh-CN"/>
        </w:rPr>
        <w:t>农商银行庄市支行</w:t>
      </w:r>
      <w:r>
        <w:rPr>
          <w:rFonts w:hint="eastAsia" w:ascii="宋体" w:hAnsi="宋体" w:eastAsia="宋体" w:cs="宋体"/>
          <w:color w:val="auto"/>
          <w:spacing w:val="-4"/>
          <w:sz w:val="24"/>
          <w:szCs w:val="24"/>
          <w:u w:val="single"/>
          <w:lang w:eastAsia="zh-CN"/>
        </w:rPr>
        <w:t>，账号：</w:t>
      </w:r>
      <w:r>
        <w:rPr>
          <w:rFonts w:hint="eastAsia" w:ascii="宋体" w:hAnsi="宋体"/>
          <w:sz w:val="24"/>
          <w:u w:val="single"/>
          <w:lang w:val="en-US" w:eastAsia="zh-CN"/>
        </w:rPr>
        <w:t>201000081234064</w:t>
      </w:r>
      <w:r>
        <w:rPr>
          <w:rFonts w:hint="eastAsia" w:ascii="宋体" w:hAnsi="宋体"/>
          <w:sz w:val="24"/>
          <w:u w:val="single"/>
        </w:rPr>
        <w:t xml:space="preserve"> </w:t>
      </w:r>
      <w:r>
        <w:rPr>
          <w:rFonts w:hint="eastAsia" w:ascii="宋体" w:hAnsi="宋体" w:eastAsia="宋体" w:cs="宋体"/>
          <w:color w:val="auto"/>
          <w:spacing w:val="-4"/>
          <w:sz w:val="24"/>
          <w:szCs w:val="24"/>
          <w:u w:val="none"/>
          <w:lang w:eastAsia="zh-CN"/>
        </w:rPr>
        <w:t>；</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3"/>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3"/>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3"/>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3"/>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7"/>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《房屋租赁合同》、《生活垃圾强制分类承诺书》、《租赁安全管理协议》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78D26670">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13</w:t>
      </w:r>
      <w:bookmarkStart w:id="0" w:name="_GoBack"/>
      <w:bookmarkEnd w:id="0"/>
      <w:r>
        <w:rPr>
          <w:rFonts w:hint="eastAsia" w:ascii="宋体" w:hAnsi="宋体" w:eastAsia="宋体" w:cs="宋体"/>
          <w:color w:val="auto"/>
          <w:sz w:val="24"/>
          <w:szCs w:val="24"/>
        </w:rPr>
        <w:t>日</w:t>
      </w:r>
    </w:p>
    <w:p w14:paraId="54669B78">
      <w:pPr>
        <w:ind w:firstLine="2400" w:firstLineChars="500"/>
        <w:jc w:val="both"/>
        <w:rPr>
          <w:sz w:val="48"/>
          <w:szCs w:val="48"/>
        </w:rPr>
      </w:pPr>
      <w:r>
        <w:rPr>
          <w:rFonts w:hint="eastAsia"/>
          <w:sz w:val="48"/>
          <w:szCs w:val="48"/>
          <w:lang w:eastAsia="zh-CN"/>
        </w:rPr>
        <w:t>房屋</w:t>
      </w:r>
      <w:r>
        <w:rPr>
          <w:rFonts w:hint="eastAsia"/>
          <w:sz w:val="48"/>
          <w:szCs w:val="48"/>
        </w:rPr>
        <w:t>租赁合同</w:t>
      </w:r>
    </w:p>
    <w:p w14:paraId="1D8330F2">
      <w:pPr>
        <w:spacing w:line="360" w:lineRule="auto"/>
        <w:rPr>
          <w:rFonts w:hint="eastAsia" w:ascii="宋体" w:hAnsi="宋体" w:eastAsia="宋体" w:cs="宋体"/>
          <w:sz w:val="28"/>
          <w:szCs w:val="28"/>
        </w:rPr>
      </w:pPr>
    </w:p>
    <w:p w14:paraId="12F0DD02">
      <w:pPr>
        <w:spacing w:line="360" w:lineRule="auto"/>
        <w:rPr>
          <w:rFonts w:hint="default" w:ascii="宋体" w:hAnsi="宋体" w:eastAsia="宋体" w:cs="宋体"/>
          <w:sz w:val="28"/>
          <w:szCs w:val="28"/>
          <w:u w:val="single"/>
          <w:lang w:val="en-US" w:eastAsia="zh-CN"/>
        </w:rPr>
      </w:pPr>
      <w:r>
        <w:rPr>
          <w:rFonts w:hint="eastAsia" w:ascii="宋体" w:hAnsi="宋体" w:eastAsia="宋体" w:cs="宋体"/>
          <w:sz w:val="28"/>
          <w:szCs w:val="28"/>
        </w:rPr>
        <w:t>出租方(甲方)：</w:t>
      </w:r>
      <w:r>
        <w:rPr>
          <w:rFonts w:hint="eastAsia" w:ascii="宋体" w:hAnsi="宋体" w:cs="宋体"/>
          <w:sz w:val="28"/>
          <w:szCs w:val="28"/>
          <w:u w:val="single"/>
          <w:lang w:val="en-US" w:eastAsia="zh-CN"/>
        </w:rPr>
        <w:t xml:space="preserve">                              </w:t>
      </w:r>
    </w:p>
    <w:p w14:paraId="0C6BA8B3">
      <w:pPr>
        <w:spacing w:line="360" w:lineRule="auto"/>
        <w:rPr>
          <w:rFonts w:hint="default" w:ascii="宋体" w:hAnsi="宋体" w:eastAsia="宋体" w:cs="宋体"/>
          <w:sz w:val="28"/>
          <w:szCs w:val="28"/>
          <w:lang w:val="en-US" w:eastAsia="zh-CN"/>
        </w:rPr>
      </w:pPr>
      <w:r>
        <w:rPr>
          <w:rFonts w:hint="eastAsia" w:ascii="宋体" w:hAnsi="宋体" w:eastAsia="宋体" w:cs="宋体"/>
          <w:sz w:val="28"/>
          <w:szCs w:val="28"/>
        </w:rPr>
        <w:t>承租方(乙方)：</w:t>
      </w:r>
      <w:r>
        <w:rPr>
          <w:rFonts w:hint="eastAsia" w:ascii="宋体" w:hAnsi="宋体" w:cs="宋体"/>
          <w:sz w:val="28"/>
          <w:szCs w:val="28"/>
          <w:u w:val="single"/>
          <w:lang w:val="en-US" w:eastAsia="zh-CN"/>
        </w:rPr>
        <w:t xml:space="preserve">                              </w:t>
      </w:r>
    </w:p>
    <w:p w14:paraId="2A648202">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根据《中华人民共和国民法典》，为保障甲、乙双方合法权益，经协商一致，双方就下列租赁事项达成一致意见，签订本合同。</w:t>
      </w:r>
    </w:p>
    <w:p w14:paraId="1D6A6A15">
      <w:pPr>
        <w:spacing w:line="360" w:lineRule="auto"/>
        <w:rPr>
          <w:rFonts w:hint="eastAsia" w:ascii="宋体" w:hAnsi="宋体" w:eastAsia="宋体" w:cs="宋体"/>
          <w:b/>
          <w:sz w:val="28"/>
          <w:szCs w:val="28"/>
          <w:lang w:eastAsia="zh-CN"/>
        </w:rPr>
      </w:pPr>
      <w:r>
        <w:rPr>
          <w:rFonts w:hint="eastAsia" w:ascii="宋体" w:hAnsi="宋体" w:eastAsia="宋体" w:cs="宋体"/>
          <w:b/>
          <w:sz w:val="28"/>
          <w:szCs w:val="28"/>
        </w:rPr>
        <w:t>第一条</w:t>
      </w:r>
      <w:r>
        <w:rPr>
          <w:rFonts w:hint="eastAsia" w:ascii="宋体" w:hAnsi="宋体" w:cs="宋体"/>
          <w:b/>
          <w:sz w:val="28"/>
          <w:szCs w:val="28"/>
          <w:lang w:val="en-US" w:eastAsia="zh-CN"/>
        </w:rPr>
        <w:t xml:space="preserve">  </w:t>
      </w:r>
      <w:r>
        <w:rPr>
          <w:rFonts w:hint="eastAsia" w:ascii="宋体" w:hAnsi="宋体" w:eastAsia="宋体" w:cs="宋体"/>
          <w:b/>
          <w:sz w:val="28"/>
          <w:szCs w:val="28"/>
        </w:rPr>
        <w:t>租赁标的物情况</w:t>
      </w:r>
    </w:p>
    <w:p w14:paraId="68EDC72D">
      <w:pPr>
        <w:spacing w:line="360" w:lineRule="auto"/>
        <w:ind w:firstLine="420" w:firstLineChars="150"/>
        <w:rPr>
          <w:rFonts w:hint="eastAsia" w:ascii="宋体" w:hAnsi="宋体" w:eastAsia="宋体" w:cs="宋体"/>
          <w:sz w:val="28"/>
          <w:szCs w:val="28"/>
          <w:lang w:val="en-US" w:eastAsia="zh-CN"/>
        </w:rPr>
      </w:pPr>
      <w:r>
        <w:rPr>
          <w:rFonts w:hint="eastAsia" w:ascii="宋体" w:hAnsi="宋体" w:eastAsia="宋体" w:cs="宋体"/>
          <w:sz w:val="28"/>
          <w:szCs w:val="28"/>
        </w:rPr>
        <w:t>1、出租标的物地址：甲方将位于</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的</w:t>
      </w:r>
      <w:r>
        <w:rPr>
          <w:rFonts w:hint="eastAsia" w:ascii="宋体" w:hAnsi="宋体" w:cs="宋体"/>
          <w:sz w:val="28"/>
          <w:szCs w:val="28"/>
          <w:lang w:val="en-US" w:eastAsia="zh-CN"/>
        </w:rPr>
        <w:t>房屋</w:t>
      </w:r>
      <w:r>
        <w:rPr>
          <w:rFonts w:hint="eastAsia" w:ascii="宋体" w:hAnsi="宋体" w:eastAsia="宋体" w:cs="宋体"/>
          <w:sz w:val="28"/>
          <w:szCs w:val="28"/>
        </w:rPr>
        <w:t>出租给乙方，出租房屋建筑面积为</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平方米。</w:t>
      </w:r>
    </w:p>
    <w:p w14:paraId="29406295">
      <w:pPr>
        <w:spacing w:line="360" w:lineRule="auto"/>
        <w:ind w:firstLine="420" w:firstLineChars="150"/>
        <w:rPr>
          <w:rFonts w:hint="eastAsia" w:ascii="宋体" w:hAnsi="宋体" w:eastAsia="宋体" w:cs="宋体"/>
          <w:sz w:val="28"/>
          <w:szCs w:val="28"/>
        </w:rPr>
      </w:pPr>
      <w:r>
        <w:rPr>
          <w:rFonts w:hint="eastAsia" w:ascii="宋体" w:hAnsi="宋体" w:eastAsia="宋体" w:cs="宋体"/>
          <w:sz w:val="28"/>
          <w:szCs w:val="28"/>
        </w:rPr>
        <w:t>2、该房屋的用途为：（商铺</w:t>
      </w:r>
      <w:r>
        <w:rPr>
          <w:rFonts w:hint="eastAsia" w:ascii="宋体" w:hAnsi="宋体" w:eastAsia="宋体" w:cs="宋体"/>
          <w:sz w:val="28"/>
          <w:szCs w:val="28"/>
          <w:lang w:eastAsia="zh-CN"/>
        </w:rPr>
        <w:t>□</w:t>
      </w:r>
      <w:r>
        <w:rPr>
          <w:rFonts w:hint="eastAsia" w:ascii="宋体" w:hAnsi="宋体" w:eastAsia="宋体" w:cs="宋体"/>
          <w:sz w:val="28"/>
          <w:szCs w:val="28"/>
        </w:rPr>
        <w:t>、住宅</w:t>
      </w:r>
      <w:r>
        <w:rPr>
          <w:rFonts w:hint="eastAsia" w:ascii="宋体" w:hAnsi="宋体" w:cs="宋体"/>
          <w:sz w:val="28"/>
          <w:szCs w:val="28"/>
          <w:lang w:eastAsia="zh-CN"/>
        </w:rPr>
        <w:t>□</w:t>
      </w:r>
      <w:r>
        <w:rPr>
          <w:rFonts w:hint="eastAsia" w:ascii="宋体" w:hAnsi="宋体" w:eastAsia="宋体" w:cs="宋体"/>
          <w:sz w:val="28"/>
          <w:szCs w:val="28"/>
        </w:rPr>
        <w:t>、商务办公</w:t>
      </w:r>
      <w:r>
        <w:rPr>
          <w:rFonts w:hint="eastAsia" w:ascii="宋体" w:hAnsi="宋体" w:eastAsia="宋体" w:cs="宋体"/>
          <w:sz w:val="28"/>
          <w:szCs w:val="28"/>
          <w:lang w:eastAsia="zh-CN"/>
        </w:rPr>
        <w:sym w:font="Wingdings 2" w:char="00A3"/>
      </w:r>
      <w:r>
        <w:rPr>
          <w:rFonts w:hint="eastAsia" w:ascii="宋体" w:hAnsi="宋体" w:eastAsia="宋体" w:cs="宋体"/>
          <w:sz w:val="28"/>
          <w:szCs w:val="28"/>
        </w:rPr>
        <w:t>、仓储</w:t>
      </w:r>
      <w:r>
        <w:rPr>
          <w:rFonts w:hint="eastAsia" w:ascii="宋体" w:hAnsi="宋体" w:eastAsia="宋体" w:cs="宋体"/>
          <w:sz w:val="28"/>
          <w:szCs w:val="28"/>
          <w:lang w:eastAsia="zh-CN"/>
        </w:rPr>
        <w:t>□</w:t>
      </w:r>
      <w:r>
        <w:rPr>
          <w:rFonts w:hint="eastAsia" w:ascii="宋体" w:hAnsi="宋体" w:eastAsia="宋体" w:cs="宋体"/>
          <w:sz w:val="28"/>
          <w:szCs w:val="28"/>
        </w:rPr>
        <w:t>、工业用房</w:t>
      </w:r>
      <w:r>
        <w:rPr>
          <w:rFonts w:hint="eastAsia" w:ascii="宋体" w:hAnsi="宋体" w:eastAsia="宋体" w:cs="宋体"/>
          <w:sz w:val="28"/>
          <w:szCs w:val="28"/>
          <w:lang w:eastAsia="zh-CN"/>
        </w:rPr>
        <w:sym w:font="Wingdings 2" w:char="0052"/>
      </w:r>
      <w:r>
        <w:rPr>
          <w:rFonts w:hint="eastAsia" w:ascii="宋体" w:hAnsi="宋体" w:eastAsia="宋体" w:cs="宋体"/>
          <w:sz w:val="28"/>
          <w:szCs w:val="28"/>
        </w:rPr>
        <w:t>）</w:t>
      </w:r>
    </w:p>
    <w:p w14:paraId="6C7E14FF">
      <w:pPr>
        <w:spacing w:line="360" w:lineRule="auto"/>
        <w:ind w:firstLine="420" w:firstLineChars="150"/>
        <w:rPr>
          <w:rFonts w:hint="eastAsia" w:ascii="宋体" w:hAnsi="宋体" w:eastAsia="宋体" w:cs="宋体"/>
          <w:sz w:val="28"/>
          <w:szCs w:val="28"/>
          <w:u w:val="single"/>
        </w:rPr>
      </w:pPr>
      <w:r>
        <w:rPr>
          <w:rFonts w:hint="eastAsia" w:ascii="宋体" w:hAnsi="宋体" w:eastAsia="宋体" w:cs="宋体"/>
          <w:sz w:val="28"/>
          <w:szCs w:val="28"/>
        </w:rPr>
        <w:t>3、甲方现有装修设施、设备情况：</w:t>
      </w:r>
      <w:r>
        <w:rPr>
          <w:rFonts w:hint="eastAsia" w:ascii="宋体" w:hAnsi="宋体" w:eastAsia="宋体" w:cs="宋体"/>
          <w:sz w:val="28"/>
          <w:szCs w:val="28"/>
          <w:u w:val="single"/>
        </w:rPr>
        <w:t xml:space="preserve">       </w:t>
      </w:r>
      <w:r>
        <w:rPr>
          <w:rFonts w:hint="eastAsia" w:ascii="宋体" w:hAnsi="宋体" w:cs="宋体"/>
          <w:b/>
          <w:bCs/>
          <w:sz w:val="28"/>
          <w:szCs w:val="28"/>
          <w:u w:val="single"/>
          <w:lang w:val="en-US" w:eastAsia="zh-CN"/>
        </w:rPr>
        <w:t>/</w:t>
      </w:r>
      <w:r>
        <w:rPr>
          <w:rFonts w:hint="eastAsia" w:ascii="宋体" w:hAnsi="宋体" w:cs="宋体"/>
          <w:sz w:val="28"/>
          <w:szCs w:val="28"/>
          <w:u w:val="single"/>
          <w:lang w:val="en-US" w:eastAsia="zh-CN"/>
        </w:rPr>
        <w:t xml:space="preserve">  </w:t>
      </w:r>
      <w:r>
        <w:rPr>
          <w:rFonts w:hint="eastAsia" w:ascii="宋体" w:hAnsi="宋体" w:eastAsia="宋体" w:cs="宋体"/>
          <w:sz w:val="28"/>
          <w:szCs w:val="28"/>
          <w:u w:val="single"/>
        </w:rPr>
        <w:t xml:space="preserve">                   </w:t>
      </w:r>
    </w:p>
    <w:p w14:paraId="5C56C571">
      <w:pPr>
        <w:spacing w:line="360" w:lineRule="auto"/>
        <w:ind w:firstLine="420" w:firstLineChars="150"/>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cs="宋体"/>
          <w:b/>
          <w:bCs/>
          <w:sz w:val="28"/>
          <w:szCs w:val="28"/>
          <w:u w:val="single"/>
          <w:lang w:val="en-US" w:eastAsia="zh-CN"/>
        </w:rPr>
        <w:t>/</w:t>
      </w:r>
      <w:r>
        <w:rPr>
          <w:rFonts w:hint="eastAsia" w:ascii="宋体" w:hAnsi="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p>
    <w:p w14:paraId="1226963A">
      <w:pPr>
        <w:spacing w:line="360" w:lineRule="auto"/>
        <w:rPr>
          <w:rFonts w:hint="eastAsia" w:ascii="宋体" w:hAnsi="宋体" w:eastAsia="宋体" w:cs="宋体"/>
          <w:sz w:val="28"/>
          <w:szCs w:val="28"/>
        </w:rPr>
      </w:pPr>
      <w:r>
        <w:rPr>
          <w:rFonts w:hint="eastAsia" w:ascii="宋体" w:hAnsi="宋体" w:eastAsia="宋体" w:cs="宋体"/>
          <w:b/>
          <w:sz w:val="28"/>
          <w:szCs w:val="28"/>
        </w:rPr>
        <w:t>第二条</w:t>
      </w:r>
      <w:r>
        <w:rPr>
          <w:rFonts w:hint="eastAsia" w:ascii="宋体" w:hAnsi="宋体" w:cs="宋体"/>
          <w:b/>
          <w:sz w:val="28"/>
          <w:szCs w:val="28"/>
          <w:lang w:val="en-US" w:eastAsia="zh-CN"/>
        </w:rPr>
        <w:t xml:space="preserve">  </w:t>
      </w:r>
      <w:r>
        <w:rPr>
          <w:rFonts w:hint="eastAsia" w:ascii="宋体" w:hAnsi="宋体" w:eastAsia="宋体" w:cs="宋体"/>
          <w:b/>
          <w:sz w:val="28"/>
          <w:szCs w:val="28"/>
        </w:rPr>
        <w:t>租赁期限</w:t>
      </w:r>
      <w:r>
        <w:rPr>
          <w:rFonts w:hint="eastAsia" w:ascii="宋体" w:hAnsi="宋体" w:eastAsia="宋体" w:cs="宋体"/>
          <w:b/>
          <w:sz w:val="28"/>
          <w:szCs w:val="28"/>
        </w:rPr>
        <w:tab/>
      </w:r>
    </w:p>
    <w:p w14:paraId="51220B3C">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租赁期限：自</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年</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月</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日至</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年</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月</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日止</w:t>
      </w:r>
      <w:r>
        <w:rPr>
          <w:rFonts w:hint="eastAsia" w:ascii="宋体" w:hAnsi="宋体" w:cs="宋体"/>
          <w:sz w:val="28"/>
          <w:szCs w:val="28"/>
          <w:lang w:eastAsia="zh-CN"/>
        </w:rPr>
        <w:t>，租期</w:t>
      </w:r>
      <w:r>
        <w:rPr>
          <w:rFonts w:hint="eastAsia" w:ascii="宋体" w:hAnsi="宋体" w:cs="宋体"/>
          <w:sz w:val="28"/>
          <w:szCs w:val="28"/>
          <w:u w:val="single"/>
          <w:lang w:val="en-US" w:eastAsia="zh-CN"/>
        </w:rPr>
        <w:t xml:space="preserve">  </w:t>
      </w:r>
      <w:r>
        <w:rPr>
          <w:rFonts w:hint="eastAsia" w:ascii="宋体" w:hAnsi="宋体" w:cs="宋体"/>
          <w:sz w:val="28"/>
          <w:szCs w:val="28"/>
          <w:lang w:eastAsia="zh-CN"/>
        </w:rPr>
        <w:t>年</w:t>
      </w:r>
      <w:r>
        <w:rPr>
          <w:rFonts w:hint="eastAsia" w:ascii="宋体" w:hAnsi="宋体" w:eastAsia="宋体" w:cs="宋体"/>
          <w:sz w:val="28"/>
          <w:szCs w:val="28"/>
        </w:rPr>
        <w:t>。</w:t>
      </w:r>
    </w:p>
    <w:p w14:paraId="5CD63CA8">
      <w:pPr>
        <w:spacing w:line="360" w:lineRule="auto"/>
        <w:rPr>
          <w:rFonts w:hint="eastAsia" w:ascii="宋体" w:hAnsi="宋体" w:eastAsia="宋体" w:cs="宋体"/>
          <w:b/>
          <w:sz w:val="28"/>
          <w:szCs w:val="28"/>
        </w:rPr>
      </w:pPr>
      <w:r>
        <w:rPr>
          <w:rFonts w:hint="eastAsia" w:ascii="宋体" w:hAnsi="宋体" w:eastAsia="宋体" w:cs="宋体"/>
          <w:b/>
          <w:sz w:val="28"/>
          <w:szCs w:val="28"/>
        </w:rPr>
        <w:t>第三条</w:t>
      </w:r>
      <w:r>
        <w:rPr>
          <w:rFonts w:hint="eastAsia" w:ascii="宋体" w:hAnsi="宋体" w:cs="宋体"/>
          <w:b/>
          <w:sz w:val="28"/>
          <w:szCs w:val="28"/>
          <w:lang w:val="en-US" w:eastAsia="zh-CN"/>
        </w:rPr>
        <w:t xml:space="preserve">  </w:t>
      </w:r>
      <w:r>
        <w:rPr>
          <w:rFonts w:hint="eastAsia" w:ascii="宋体" w:hAnsi="宋体" w:eastAsia="宋体" w:cs="宋体"/>
          <w:b/>
          <w:sz w:val="28"/>
          <w:szCs w:val="28"/>
        </w:rPr>
        <w:t>租金及履约保证金</w:t>
      </w:r>
    </w:p>
    <w:p w14:paraId="061795E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w:t>
      </w:r>
      <w:r>
        <w:rPr>
          <w:rFonts w:hint="eastAsia" w:ascii="宋体" w:hAnsi="宋体" w:cs="宋体"/>
          <w:sz w:val="28"/>
          <w:szCs w:val="28"/>
          <w:lang w:eastAsia="zh-CN"/>
        </w:rPr>
        <w:t>壹年</w:t>
      </w:r>
      <w:r>
        <w:rPr>
          <w:rFonts w:hint="eastAsia" w:ascii="宋体" w:hAnsi="宋体" w:eastAsia="宋体" w:cs="宋体"/>
          <w:sz w:val="28"/>
          <w:szCs w:val="28"/>
        </w:rPr>
        <w:t>租金为人民币</w:t>
      </w:r>
      <w:r>
        <w:rPr>
          <w:rFonts w:hint="eastAsia" w:ascii="宋体" w:hAnsi="宋体" w:cs="宋体"/>
          <w:sz w:val="28"/>
          <w:szCs w:val="28"/>
          <w:u w:val="single"/>
          <w:lang w:val="en-US" w:eastAsia="zh-CN"/>
        </w:rPr>
        <w:t xml:space="preserve">   </w:t>
      </w:r>
      <w:r>
        <w:rPr>
          <w:rFonts w:hint="eastAsia" w:ascii="宋体" w:hAnsi="宋体" w:eastAsia="宋体" w:cs="宋体"/>
          <w:sz w:val="28"/>
          <w:szCs w:val="28"/>
          <w:u w:val="none"/>
        </w:rPr>
        <w:t>元</w:t>
      </w:r>
      <w:r>
        <w:rPr>
          <w:rFonts w:hint="eastAsia" w:ascii="宋体" w:hAnsi="宋体" w:eastAsia="宋体" w:cs="宋体"/>
          <w:sz w:val="28"/>
          <w:szCs w:val="28"/>
        </w:rPr>
        <w:t>（大写</w:t>
      </w:r>
      <w:r>
        <w:rPr>
          <w:rFonts w:hint="eastAsia" w:ascii="宋体" w:hAnsi="宋体" w:cs="宋体"/>
          <w:sz w:val="28"/>
          <w:szCs w:val="28"/>
          <w:lang w:val="en-US" w:eastAsia="zh-CN"/>
        </w:rPr>
        <w:t>:</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w:t>
      </w:r>
    </w:p>
    <w:p w14:paraId="68771915">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2、租金支付原则：先支付后使用，按年度收取。本合同签订之日起</w:t>
      </w:r>
      <w:r>
        <w:rPr>
          <w:rFonts w:hint="eastAsia" w:ascii="宋体" w:hAnsi="宋体" w:eastAsia="宋体" w:cs="宋体"/>
          <w:sz w:val="28"/>
          <w:szCs w:val="28"/>
          <w:lang w:val="en-US" w:eastAsia="zh-CN"/>
        </w:rPr>
        <w:t>5个工作</w:t>
      </w:r>
      <w:r>
        <w:rPr>
          <w:rFonts w:hint="eastAsia" w:ascii="宋体" w:hAnsi="宋体" w:eastAsia="宋体" w:cs="宋体"/>
          <w:sz w:val="28"/>
          <w:szCs w:val="28"/>
        </w:rPr>
        <w:t>日内乙方</w:t>
      </w:r>
      <w:r>
        <w:rPr>
          <w:rFonts w:hint="eastAsia" w:ascii="宋体" w:hAnsi="宋体" w:cs="宋体"/>
          <w:sz w:val="28"/>
          <w:szCs w:val="28"/>
          <w:lang w:eastAsia="zh-CN"/>
        </w:rPr>
        <w:t>一次性</w:t>
      </w:r>
      <w:r>
        <w:rPr>
          <w:rFonts w:hint="eastAsia" w:ascii="宋体" w:hAnsi="宋体" w:eastAsia="宋体" w:cs="宋体"/>
          <w:sz w:val="28"/>
          <w:szCs w:val="28"/>
        </w:rPr>
        <w:t>支付，甲</w:t>
      </w:r>
      <w:r>
        <w:rPr>
          <w:rFonts w:hint="eastAsia" w:ascii="宋体" w:hAnsi="宋体" w:eastAsia="宋体" w:cs="宋体"/>
          <w:sz w:val="28"/>
          <w:szCs w:val="28"/>
          <w:lang w:val="en-US" w:eastAsia="zh-CN"/>
        </w:rPr>
        <w:t>方在收到乙方租金后向乙方开具租金发票。</w:t>
      </w:r>
      <w:r>
        <w:rPr>
          <w:rFonts w:hint="eastAsia" w:ascii="宋体" w:hAnsi="宋体" w:eastAsia="宋体" w:cs="宋体"/>
          <w:sz w:val="28"/>
          <w:szCs w:val="28"/>
        </w:rPr>
        <w:t>如乙方逾期缴纳第一期租金或履约保证金，甲方可解除本协议，乙方</w:t>
      </w:r>
      <w:r>
        <w:rPr>
          <w:rFonts w:hint="eastAsia" w:ascii="宋体" w:hAnsi="宋体" w:eastAsia="宋体" w:cs="宋体"/>
          <w:sz w:val="28"/>
          <w:szCs w:val="28"/>
          <w:lang w:eastAsia="zh-CN"/>
        </w:rPr>
        <w:t>需</w:t>
      </w:r>
      <w:r>
        <w:rPr>
          <w:rFonts w:hint="eastAsia" w:ascii="宋体" w:hAnsi="宋体" w:eastAsia="宋体" w:cs="宋体"/>
          <w:sz w:val="28"/>
          <w:szCs w:val="28"/>
        </w:rPr>
        <w:t>赔偿一个月租金标准的违约金。</w:t>
      </w:r>
    </w:p>
    <w:p w14:paraId="51CB2E22">
      <w:pPr>
        <w:spacing w:line="36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乙方应严格按照约定期限及时足额支付租金，乙方未按约支付租金的，自逾期之日起以应付租金为基数，按照日万分之三的标准向甲方支付违约金，甲方也可从履约保证金中予以扣除。逾期超过30日的，甲方有权单方解除合同，同时履约保证金不予退还。</w:t>
      </w:r>
    </w:p>
    <w:p w14:paraId="5107F974">
      <w:pPr>
        <w:spacing w:line="36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w:t>
      </w:r>
      <w:r>
        <w:rPr>
          <w:rFonts w:hint="eastAsia" w:ascii="宋体" w:hAnsi="宋体" w:eastAsia="宋体" w:cs="宋体"/>
          <w:sz w:val="28"/>
          <w:szCs w:val="28"/>
        </w:rPr>
        <w:t>为保证履约以及对承租房屋及其所有附属设施的合理使用，乙方必须向甲方交付合同履约保证金</w:t>
      </w:r>
      <w:r>
        <w:rPr>
          <w:rFonts w:hint="eastAsia" w:ascii="宋体" w:hAnsi="宋体" w:cs="宋体"/>
          <w:sz w:val="28"/>
          <w:szCs w:val="28"/>
          <w:lang w:val="en-US" w:eastAsia="zh-CN"/>
        </w:rPr>
        <w:t>,本合同履约保证金</w:t>
      </w:r>
      <w:r>
        <w:rPr>
          <w:rFonts w:hint="eastAsia" w:ascii="宋体" w:hAnsi="宋体" w:eastAsia="宋体" w:cs="宋体"/>
          <w:sz w:val="28"/>
          <w:szCs w:val="28"/>
        </w:rPr>
        <w:t>人民币</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元（大写</w:t>
      </w:r>
      <w:r>
        <w:rPr>
          <w:rFonts w:hint="eastAsia" w:ascii="宋体" w:hAnsi="宋体" w:cs="宋体"/>
          <w:sz w:val="28"/>
          <w:szCs w:val="28"/>
          <w:lang w:eastAsia="zh-CN"/>
        </w:rPr>
        <w:t>：</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w:t>
      </w:r>
      <w:r>
        <w:rPr>
          <w:rFonts w:hint="eastAsia" w:ascii="宋体" w:hAnsi="宋体" w:cs="宋体"/>
          <w:sz w:val="28"/>
          <w:szCs w:val="28"/>
          <w:lang w:eastAsia="zh-CN"/>
        </w:rPr>
        <w:t>。</w:t>
      </w:r>
      <w:r>
        <w:rPr>
          <w:rFonts w:hint="eastAsia" w:ascii="宋体" w:hAnsi="宋体" w:eastAsia="宋体" w:cs="宋体"/>
          <w:sz w:val="28"/>
          <w:szCs w:val="28"/>
        </w:rPr>
        <w:t>乙方应按照本合同约定切实履行各项义务，</w:t>
      </w:r>
      <w:r>
        <w:rPr>
          <w:rFonts w:hint="eastAsia" w:ascii="宋体" w:hAnsi="宋体" w:eastAsia="宋体" w:cs="宋体"/>
          <w:sz w:val="28"/>
          <w:szCs w:val="28"/>
          <w:lang w:val="en-US" w:eastAsia="zh-CN"/>
        </w:rPr>
        <w:t>及时结清应支付的费用和应承担的各项赔偿等，否则甲方也可从履约保证金中予以扣除。如乙方违约，甲方有权单方解除合同，同时履约保证金不予退还。</w:t>
      </w:r>
    </w:p>
    <w:p w14:paraId="336A794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合同履约保证金不计利息，待租期届满，乙方结清所有费用，乙方无违约情形且甲方对乙方交还的房屋验收合格后，甲方将履约保证金退还给乙方。</w:t>
      </w:r>
    </w:p>
    <w:p w14:paraId="28AEAE73">
      <w:pPr>
        <w:spacing w:line="360" w:lineRule="auto"/>
        <w:rPr>
          <w:rFonts w:hint="eastAsia" w:ascii="宋体" w:hAnsi="宋体" w:eastAsia="宋体" w:cs="宋体"/>
          <w:b/>
          <w:sz w:val="28"/>
          <w:szCs w:val="28"/>
        </w:rPr>
      </w:pPr>
      <w:r>
        <w:rPr>
          <w:rFonts w:hint="eastAsia" w:ascii="宋体" w:hAnsi="宋体" w:eastAsia="宋体" w:cs="宋体"/>
          <w:b/>
          <w:sz w:val="28"/>
          <w:szCs w:val="28"/>
        </w:rPr>
        <w:t>第四条</w:t>
      </w:r>
      <w:r>
        <w:rPr>
          <w:rFonts w:hint="eastAsia" w:ascii="宋体" w:hAnsi="宋体" w:eastAsia="宋体" w:cs="宋体"/>
          <w:b/>
          <w:sz w:val="28"/>
          <w:szCs w:val="28"/>
          <w:lang w:val="en-US" w:eastAsia="zh-CN"/>
        </w:rPr>
        <w:t xml:space="preserve">  </w:t>
      </w:r>
      <w:r>
        <w:rPr>
          <w:rFonts w:hint="eastAsia" w:ascii="宋体" w:hAnsi="宋体" w:eastAsia="宋体" w:cs="宋体"/>
          <w:b/>
          <w:sz w:val="28"/>
          <w:szCs w:val="28"/>
        </w:rPr>
        <w:t>房屋的交付</w:t>
      </w:r>
    </w:p>
    <w:p w14:paraId="68BA9769">
      <w:pPr>
        <w:spacing w:line="360" w:lineRule="auto"/>
        <w:ind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eastAsia="zh-CN"/>
        </w:rPr>
        <w:t>本合同签订后，</w:t>
      </w:r>
      <w:r>
        <w:rPr>
          <w:rFonts w:hint="eastAsia" w:ascii="宋体" w:hAnsi="宋体" w:eastAsia="宋体" w:cs="宋体"/>
          <w:sz w:val="28"/>
          <w:szCs w:val="28"/>
        </w:rPr>
        <w:t>甲方应在乙方</w:t>
      </w:r>
      <w:r>
        <w:rPr>
          <w:rFonts w:hint="eastAsia" w:ascii="宋体" w:hAnsi="宋体" w:eastAsia="宋体" w:cs="宋体"/>
          <w:sz w:val="28"/>
          <w:szCs w:val="28"/>
          <w:lang w:eastAsia="zh-CN"/>
        </w:rPr>
        <w:t>交付</w:t>
      </w:r>
      <w:r>
        <w:rPr>
          <w:rFonts w:hint="eastAsia" w:ascii="宋体" w:hAnsi="宋体" w:eastAsia="宋体" w:cs="宋体"/>
          <w:sz w:val="28"/>
          <w:szCs w:val="28"/>
        </w:rPr>
        <w:t>第一期租金以及合同履约保证金后</w:t>
      </w:r>
      <w:r>
        <w:rPr>
          <w:rFonts w:hint="eastAsia" w:ascii="宋体" w:hAnsi="宋体" w:eastAsia="宋体" w:cs="宋体"/>
          <w:sz w:val="28"/>
          <w:szCs w:val="28"/>
          <w:lang w:val="en-US" w:eastAsia="zh-CN"/>
        </w:rPr>
        <w:t>5个工作</w:t>
      </w:r>
      <w:r>
        <w:rPr>
          <w:rFonts w:hint="eastAsia" w:ascii="宋体" w:hAnsi="宋体" w:eastAsia="宋体" w:cs="宋体"/>
          <w:sz w:val="28"/>
          <w:szCs w:val="28"/>
        </w:rPr>
        <w:t>日内将房屋交付给乙方</w:t>
      </w:r>
      <w:r>
        <w:rPr>
          <w:rFonts w:hint="eastAsia" w:ascii="宋体" w:hAnsi="宋体" w:eastAsia="宋体" w:cs="宋体"/>
          <w:sz w:val="28"/>
          <w:szCs w:val="28"/>
          <w:lang w:eastAsia="zh-CN"/>
        </w:rPr>
        <w:t>（</w:t>
      </w:r>
      <w:r>
        <w:rPr>
          <w:rFonts w:hint="eastAsia" w:ascii="宋体" w:hAnsi="宋体" w:eastAsia="宋体" w:cs="宋体"/>
          <w:sz w:val="28"/>
          <w:szCs w:val="28"/>
        </w:rPr>
        <w:t>房屋有相关钥匙</w:t>
      </w:r>
      <w:r>
        <w:rPr>
          <w:rFonts w:hint="eastAsia" w:ascii="宋体" w:hAnsi="宋体" w:eastAsia="宋体" w:cs="宋体"/>
          <w:sz w:val="28"/>
          <w:szCs w:val="28"/>
          <w:lang w:eastAsia="zh-CN"/>
        </w:rPr>
        <w:t>的，</w:t>
      </w:r>
      <w:r>
        <w:rPr>
          <w:rFonts w:hint="eastAsia" w:ascii="宋体" w:hAnsi="宋体" w:eastAsia="宋体" w:cs="宋体"/>
          <w:sz w:val="28"/>
          <w:szCs w:val="28"/>
        </w:rPr>
        <w:t>一并交给乙方），</w:t>
      </w:r>
      <w:r>
        <w:rPr>
          <w:rFonts w:hint="eastAsia" w:ascii="宋体" w:hAnsi="宋体" w:eastAsia="宋体" w:cs="宋体"/>
          <w:sz w:val="28"/>
          <w:szCs w:val="28"/>
          <w:lang w:eastAsia="zh-CN"/>
        </w:rPr>
        <w:t>如乙方为续租的则自然顺延。</w:t>
      </w:r>
    </w:p>
    <w:p w14:paraId="7F7CCB4E">
      <w:pPr>
        <w:spacing w:line="360" w:lineRule="auto"/>
        <w:rPr>
          <w:rFonts w:hint="eastAsia" w:ascii="宋体" w:hAnsi="宋体" w:eastAsia="宋体" w:cs="宋体"/>
          <w:b/>
          <w:sz w:val="28"/>
          <w:szCs w:val="28"/>
        </w:rPr>
      </w:pPr>
      <w:r>
        <w:rPr>
          <w:rFonts w:hint="eastAsia" w:ascii="宋体" w:hAnsi="宋体" w:eastAsia="宋体" w:cs="宋体"/>
          <w:b/>
          <w:sz w:val="28"/>
          <w:szCs w:val="28"/>
        </w:rPr>
        <w:t>第五条</w:t>
      </w:r>
      <w:r>
        <w:rPr>
          <w:rFonts w:hint="eastAsia" w:ascii="宋体" w:hAnsi="宋体" w:eastAsia="宋体" w:cs="宋体"/>
          <w:b/>
          <w:sz w:val="28"/>
          <w:szCs w:val="28"/>
          <w:lang w:val="en-US" w:eastAsia="zh-CN"/>
        </w:rPr>
        <w:t xml:space="preserve">  </w:t>
      </w:r>
      <w:r>
        <w:rPr>
          <w:rFonts w:hint="eastAsia" w:ascii="宋体" w:hAnsi="宋体" w:eastAsia="宋体" w:cs="宋体"/>
          <w:b/>
          <w:sz w:val="28"/>
          <w:szCs w:val="28"/>
        </w:rPr>
        <w:t>双方的权利义务</w:t>
      </w:r>
    </w:p>
    <w:p w14:paraId="5339E4D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1、租赁期间，乙方应及时缴纳所租房屋产生的各项费用（包含水、电、气、数字电视、卫生、物业管理等费用），如因乙方未按时</w:t>
      </w:r>
      <w:r>
        <w:rPr>
          <w:rFonts w:hint="eastAsia" w:ascii="宋体" w:hAnsi="宋体" w:eastAsia="宋体" w:cs="宋体"/>
          <w:sz w:val="28"/>
          <w:szCs w:val="28"/>
          <w:lang w:eastAsia="zh-CN"/>
        </w:rPr>
        <w:t>足额</w:t>
      </w:r>
      <w:r>
        <w:rPr>
          <w:rFonts w:hint="eastAsia" w:ascii="宋体" w:hAnsi="宋体" w:eastAsia="宋体" w:cs="宋体"/>
          <w:sz w:val="28"/>
          <w:szCs w:val="28"/>
        </w:rPr>
        <w:t>交纳上述费用造成停水停电等情形的，由乙方承担责任，与甲方无涉。</w:t>
      </w:r>
    </w:p>
    <w:p w14:paraId="43D4328B">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2、租赁期间，</w:t>
      </w:r>
      <w:r>
        <w:rPr>
          <w:rFonts w:hint="eastAsia" w:ascii="宋体" w:hAnsi="宋体" w:eastAsia="宋体" w:cs="宋体"/>
          <w:sz w:val="28"/>
          <w:szCs w:val="28"/>
          <w:lang w:eastAsia="zh-CN"/>
        </w:rPr>
        <w:t>乙方</w:t>
      </w:r>
      <w:r>
        <w:rPr>
          <w:rFonts w:hint="eastAsia" w:ascii="宋体" w:hAnsi="宋体" w:eastAsia="宋体" w:cs="宋体"/>
          <w:sz w:val="28"/>
          <w:szCs w:val="28"/>
        </w:rPr>
        <w:t>不得</w:t>
      </w:r>
      <w:r>
        <w:rPr>
          <w:rFonts w:hint="eastAsia" w:ascii="宋体" w:hAnsi="宋体" w:eastAsia="宋体" w:cs="宋体"/>
          <w:sz w:val="28"/>
          <w:szCs w:val="28"/>
          <w:lang w:eastAsia="zh-CN"/>
        </w:rPr>
        <w:t>从事</w:t>
      </w:r>
      <w:r>
        <w:rPr>
          <w:rFonts w:hint="eastAsia" w:ascii="宋体" w:hAnsi="宋体" w:eastAsia="宋体" w:cs="宋体"/>
          <w:sz w:val="28"/>
          <w:szCs w:val="28"/>
        </w:rPr>
        <w:t>易燃易爆</w:t>
      </w:r>
      <w:r>
        <w:rPr>
          <w:rFonts w:hint="eastAsia" w:ascii="宋体" w:hAnsi="宋体" w:eastAsia="宋体" w:cs="宋体"/>
          <w:sz w:val="28"/>
          <w:szCs w:val="28"/>
          <w:lang w:eastAsia="zh-CN"/>
        </w:rPr>
        <w:t>、危化品、再生资源经营</w:t>
      </w:r>
      <w:r>
        <w:rPr>
          <w:rFonts w:hint="eastAsia" w:ascii="宋体" w:hAnsi="宋体" w:eastAsia="宋体" w:cs="宋体"/>
          <w:sz w:val="28"/>
          <w:szCs w:val="28"/>
          <w:lang w:val="en-US" w:eastAsia="zh-CN"/>
        </w:rPr>
        <w:t>回收</w:t>
      </w:r>
      <w:r>
        <w:rPr>
          <w:rFonts w:hint="eastAsia" w:ascii="宋体" w:hAnsi="宋体" w:eastAsia="宋体" w:cs="宋体"/>
          <w:sz w:val="28"/>
          <w:szCs w:val="28"/>
        </w:rPr>
        <w:t>等影响周边环境的行业</w:t>
      </w:r>
      <w:r>
        <w:rPr>
          <w:rFonts w:hint="eastAsia" w:ascii="宋体" w:hAnsi="宋体" w:eastAsia="宋体" w:cs="宋体"/>
          <w:sz w:val="28"/>
          <w:szCs w:val="28"/>
          <w:lang w:eastAsia="zh-CN"/>
        </w:rPr>
        <w:t>，</w:t>
      </w:r>
      <w:r>
        <w:rPr>
          <w:rFonts w:hint="eastAsia" w:ascii="宋体" w:hAnsi="宋体" w:eastAsia="宋体" w:cs="宋体"/>
          <w:sz w:val="28"/>
          <w:szCs w:val="28"/>
        </w:rPr>
        <w:t>及违法、违规或违反公序良俗的经营活动。对于防火、防盗、“门前五包”、综合治理及安全生产等工作，乙方应</w:t>
      </w:r>
      <w:r>
        <w:rPr>
          <w:rFonts w:hint="eastAsia" w:ascii="宋体" w:hAnsi="宋体" w:eastAsia="宋体" w:cs="宋体"/>
          <w:sz w:val="28"/>
          <w:szCs w:val="28"/>
          <w:lang w:eastAsia="zh-CN"/>
        </w:rPr>
        <w:t>服从甲方的安全管理要求并</w:t>
      </w:r>
      <w:r>
        <w:rPr>
          <w:rFonts w:hint="eastAsia" w:ascii="宋体" w:hAnsi="宋体" w:eastAsia="宋体" w:cs="宋体"/>
          <w:sz w:val="28"/>
          <w:szCs w:val="28"/>
        </w:rPr>
        <w:t>执行有关职能部门的规定</w:t>
      </w:r>
      <w:r>
        <w:rPr>
          <w:rFonts w:hint="eastAsia" w:ascii="宋体" w:hAnsi="宋体" w:eastAsia="宋体" w:cs="宋体"/>
          <w:sz w:val="28"/>
          <w:szCs w:val="28"/>
          <w:lang w:val="en-US" w:eastAsia="zh-CN"/>
        </w:rPr>
        <w:t>。</w:t>
      </w:r>
    </w:p>
    <w:p w14:paraId="2EC60682">
      <w:pPr>
        <w:spacing w:line="360" w:lineRule="auto"/>
        <w:ind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val="en-US" w:eastAsia="zh-CN"/>
        </w:rPr>
        <w:t>3</w:t>
      </w:r>
      <w:r>
        <w:rPr>
          <w:rFonts w:hint="eastAsia" w:ascii="宋体" w:hAnsi="宋体" w:eastAsia="宋体" w:cs="宋体"/>
          <w:sz w:val="28"/>
          <w:szCs w:val="28"/>
        </w:rPr>
        <w:t>、租赁期间，乙方不得擅自将承租的房屋转租、转借或整体租赁权转让他人。租期内如乙方确因经营不善导致租金支付困难或其他重大变故等特殊原因要求转租的，经甲方书面同意后方可实行，乙方签订的转租合同须报甲方备案</w:t>
      </w:r>
      <w:r>
        <w:rPr>
          <w:rFonts w:hint="eastAsia" w:ascii="宋体" w:hAnsi="宋体" w:eastAsia="宋体" w:cs="宋体"/>
          <w:sz w:val="28"/>
          <w:szCs w:val="28"/>
          <w:lang w:eastAsia="zh-CN"/>
        </w:rPr>
        <w:t>。</w:t>
      </w:r>
    </w:p>
    <w:p w14:paraId="43ADEFF0">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在符合以下条件基础上</w:t>
      </w:r>
      <w:r>
        <w:rPr>
          <w:rFonts w:hint="eastAsia" w:ascii="宋体" w:hAnsi="宋体" w:eastAsia="宋体" w:cs="宋体"/>
          <w:sz w:val="28"/>
          <w:szCs w:val="28"/>
          <w:lang w:eastAsia="zh-CN"/>
        </w:rPr>
        <w:t>，</w:t>
      </w:r>
      <w:r>
        <w:rPr>
          <w:rFonts w:hint="eastAsia" w:ascii="宋体" w:hAnsi="宋体" w:eastAsia="宋体" w:cs="宋体"/>
          <w:sz w:val="28"/>
          <w:szCs w:val="28"/>
        </w:rPr>
        <w:t>甲方也允许乙方整体租赁权转让：(1)乙方已结清租赁期间应承担的一切费用</w:t>
      </w:r>
      <w:r>
        <w:rPr>
          <w:rFonts w:hint="eastAsia" w:ascii="宋体" w:hAnsi="宋体" w:cs="宋体"/>
          <w:sz w:val="28"/>
          <w:szCs w:val="28"/>
          <w:lang w:eastAsia="zh-CN"/>
        </w:rPr>
        <w:t>，</w:t>
      </w:r>
      <w:r>
        <w:rPr>
          <w:rFonts w:hint="eastAsia" w:ascii="宋体" w:hAnsi="宋体" w:eastAsia="宋体" w:cs="宋体"/>
          <w:sz w:val="28"/>
          <w:szCs w:val="28"/>
        </w:rPr>
        <w:t>或新承租人愿意承担并结清乙方欠缴的全部费用；（2）新承租人愿意履行乙方剩余租期及合同约定的权利义务；(3)转租转让行为不得损害甲方利益；(4)乙方租期剩余时间不低于6个月。整体租赁权转让</w:t>
      </w:r>
      <w:r>
        <w:rPr>
          <w:rFonts w:hint="eastAsia" w:ascii="宋体" w:hAnsi="宋体" w:eastAsia="宋体" w:cs="宋体"/>
          <w:sz w:val="28"/>
          <w:szCs w:val="28"/>
          <w:lang w:eastAsia="zh-CN"/>
        </w:rPr>
        <w:t>应在取得</w:t>
      </w:r>
      <w:r>
        <w:rPr>
          <w:rFonts w:hint="eastAsia" w:ascii="宋体" w:hAnsi="宋体" w:eastAsia="宋体" w:cs="宋体"/>
          <w:sz w:val="28"/>
          <w:szCs w:val="28"/>
        </w:rPr>
        <w:t>甲方书面同意后，与乙方办理合同解除手续，与新的承租人按剩余租期签订房屋租赁合同。</w:t>
      </w:r>
    </w:p>
    <w:p w14:paraId="2EEE6AD5">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未经甲方书面同意，</w:t>
      </w:r>
      <w:r>
        <w:rPr>
          <w:rFonts w:hint="eastAsia" w:ascii="宋体" w:hAnsi="宋体" w:cs="宋体"/>
          <w:sz w:val="28"/>
          <w:szCs w:val="28"/>
          <w:lang w:eastAsia="zh-CN"/>
        </w:rPr>
        <w:t>乙方</w:t>
      </w:r>
      <w:r>
        <w:rPr>
          <w:rFonts w:hint="eastAsia" w:ascii="宋体" w:hAnsi="宋体" w:eastAsia="宋体" w:cs="宋体"/>
          <w:sz w:val="28"/>
          <w:szCs w:val="28"/>
        </w:rPr>
        <w:t>擅自转租、转让、转借他人，甲方有权责令其立即改正</w:t>
      </w:r>
      <w:r>
        <w:rPr>
          <w:rFonts w:hint="eastAsia" w:ascii="宋体" w:hAnsi="宋体" w:eastAsia="宋体" w:cs="宋体"/>
          <w:sz w:val="28"/>
          <w:szCs w:val="28"/>
          <w:lang w:eastAsia="zh-CN"/>
        </w:rPr>
        <w:t>并支付年租金</w:t>
      </w:r>
      <w:r>
        <w:rPr>
          <w:rFonts w:hint="eastAsia" w:ascii="宋体" w:hAnsi="宋体" w:eastAsia="宋体" w:cs="宋体"/>
          <w:sz w:val="28"/>
          <w:szCs w:val="28"/>
          <w:lang w:val="en-US" w:eastAsia="zh-CN"/>
        </w:rPr>
        <w:t>1%</w:t>
      </w:r>
      <w:r>
        <w:rPr>
          <w:rFonts w:hint="eastAsia" w:ascii="宋体" w:hAnsi="宋体" w:eastAsia="宋体" w:cs="宋体"/>
          <w:sz w:val="28"/>
          <w:szCs w:val="28"/>
        </w:rPr>
        <w:t>的违约金</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甲方也可从履约保证金中予以扣除。</w:t>
      </w:r>
      <w:r>
        <w:rPr>
          <w:rFonts w:hint="eastAsia" w:ascii="宋体" w:hAnsi="宋体" w:eastAsia="宋体" w:cs="宋体"/>
          <w:sz w:val="28"/>
          <w:szCs w:val="28"/>
        </w:rPr>
        <w:t>如乙方拒不改正</w:t>
      </w:r>
      <w:r>
        <w:rPr>
          <w:rFonts w:hint="eastAsia" w:ascii="宋体" w:hAnsi="宋体" w:eastAsia="宋体" w:cs="宋体"/>
          <w:sz w:val="28"/>
          <w:szCs w:val="28"/>
          <w:lang w:eastAsia="zh-CN"/>
        </w:rPr>
        <w:t>的</w:t>
      </w:r>
      <w:r>
        <w:rPr>
          <w:rFonts w:hint="eastAsia" w:ascii="宋体" w:hAnsi="宋体" w:eastAsia="宋体" w:cs="宋体"/>
          <w:sz w:val="28"/>
          <w:szCs w:val="28"/>
        </w:rPr>
        <w:t>，</w:t>
      </w:r>
      <w:r>
        <w:rPr>
          <w:rFonts w:hint="eastAsia" w:ascii="宋体" w:hAnsi="宋体" w:eastAsia="宋体" w:cs="宋体"/>
          <w:sz w:val="28"/>
          <w:szCs w:val="28"/>
          <w:lang w:val="en-US" w:eastAsia="zh-CN"/>
        </w:rPr>
        <w:t>甲方有权单方解除合同，同时履约保证金不予退还。</w:t>
      </w:r>
    </w:p>
    <w:p w14:paraId="143DAACE">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、租赁期间，房屋的管理、使用、维护由乙方负责，若因房屋受损、漏水等造成财物损失或致第三方损失的，责任由乙方承担。租期内对房屋结构出现的不安全因素</w:t>
      </w:r>
      <w:r>
        <w:rPr>
          <w:rFonts w:hint="eastAsia" w:ascii="宋体" w:hAnsi="宋体" w:eastAsia="宋体" w:cs="宋体"/>
          <w:sz w:val="28"/>
          <w:szCs w:val="28"/>
          <w:lang w:eastAsia="zh-CN"/>
        </w:rPr>
        <w:t>，</w:t>
      </w:r>
      <w:r>
        <w:rPr>
          <w:rFonts w:hint="eastAsia" w:ascii="宋体" w:hAnsi="宋体" w:eastAsia="宋体" w:cs="宋体"/>
          <w:sz w:val="28"/>
          <w:szCs w:val="28"/>
        </w:rPr>
        <w:t>乙方应及时告知甲方，并对甲方正常的房屋检查和修缮给予配合协助。租赁期内，承租房屋出现诸如墙体开裂、屋面漏水等严重影响正常使用的</w:t>
      </w:r>
      <w:r>
        <w:rPr>
          <w:rFonts w:hint="eastAsia" w:ascii="宋体" w:hAnsi="宋体" w:eastAsia="宋体" w:cs="宋体"/>
          <w:sz w:val="28"/>
          <w:szCs w:val="28"/>
          <w:lang w:eastAsia="zh-CN"/>
        </w:rPr>
        <w:t>情况</w:t>
      </w:r>
      <w:r>
        <w:rPr>
          <w:rFonts w:hint="eastAsia" w:ascii="宋体" w:hAnsi="宋体" w:eastAsia="宋体" w:cs="宋体"/>
          <w:sz w:val="28"/>
          <w:szCs w:val="28"/>
        </w:rPr>
        <w:t>，由甲方负责维修并承担修缮费用，甲方在收到乙方书面通知书30日内对承租房开始进行修缮。如房屋经鉴定为危房或者</w:t>
      </w:r>
      <w:r>
        <w:rPr>
          <w:rFonts w:hint="eastAsia" w:ascii="宋体" w:hAnsi="宋体" w:cs="宋体"/>
          <w:sz w:val="28"/>
          <w:szCs w:val="28"/>
          <w:lang w:eastAsia="zh-CN"/>
        </w:rPr>
        <w:t>一</w:t>
      </w:r>
      <w:r>
        <w:rPr>
          <w:rFonts w:hint="eastAsia" w:ascii="宋体" w:hAnsi="宋体" w:eastAsia="宋体" w:cs="宋体"/>
          <w:sz w:val="28"/>
          <w:szCs w:val="28"/>
        </w:rPr>
        <w:t>个月内无法修复的，甲方书面通知乙方停止使用房屋，在乙方停止使用期间，甲方不再收取租金，但也不承担其他费用。以下情形甲方不承担房屋修缮：(1)房屋出现漏水等情形系乙方不合理使用、未及时维护保养造成的；(2)乙方在甲方通知修缮的期限内未予配合，经第二次通知后仍不配合的；(3)因门窗破旧造成小面积漏水、墙体小范围裂缝造成渗水等。</w:t>
      </w:r>
    </w:p>
    <w:p w14:paraId="5AD34B8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乙方应合理使用所承租的房屋及其附属设施。如因乙方使用不当等原因造成损坏灭失的，乙方应立即负责修复、恢复原状，并承担其他相应的赔偿责任。如造成第三方人身、财产损失的，由乙方承担相关责任。</w:t>
      </w:r>
    </w:p>
    <w:p w14:paraId="47242EF1">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6</w:t>
      </w:r>
      <w:r>
        <w:rPr>
          <w:rFonts w:hint="eastAsia" w:ascii="宋体" w:hAnsi="宋体" w:eastAsia="宋体" w:cs="宋体"/>
          <w:sz w:val="28"/>
          <w:szCs w:val="28"/>
        </w:rPr>
        <w:t>、乙方不得损坏和改变房屋结构及设施，如损坏应按甲方现行采购价格赔偿。乙方装修租赁房屋的，装修方案须按规定报消防、城管、房管等相关部门审批同意</w:t>
      </w:r>
      <w:r>
        <w:rPr>
          <w:rFonts w:hint="eastAsia" w:ascii="宋体" w:hAnsi="宋体" w:eastAsia="宋体" w:cs="宋体"/>
          <w:sz w:val="28"/>
          <w:szCs w:val="28"/>
          <w:lang w:eastAsia="zh-CN"/>
        </w:rPr>
        <w:t>后</w:t>
      </w:r>
      <w:r>
        <w:rPr>
          <w:rFonts w:hint="eastAsia" w:ascii="宋体" w:hAnsi="宋体" w:eastAsia="宋体" w:cs="宋体"/>
          <w:sz w:val="28"/>
          <w:szCs w:val="28"/>
        </w:rPr>
        <w:t>方可装修，门面装修除符合政府有关规定外</w:t>
      </w:r>
      <w:r>
        <w:rPr>
          <w:rFonts w:hint="eastAsia" w:ascii="宋体" w:hAnsi="宋体" w:eastAsia="宋体" w:cs="宋体"/>
          <w:sz w:val="28"/>
          <w:szCs w:val="28"/>
          <w:lang w:eastAsia="zh-CN"/>
        </w:rPr>
        <w:t>，</w:t>
      </w:r>
      <w:r>
        <w:rPr>
          <w:rFonts w:hint="eastAsia" w:ascii="宋体" w:hAnsi="宋体" w:eastAsia="宋体" w:cs="宋体"/>
          <w:sz w:val="28"/>
          <w:szCs w:val="28"/>
        </w:rPr>
        <w:t>不得破坏建筑整体外立面形象，装修费用由乙方自负。到期归还时，乙方应保持房屋及相关设施完好，保证房屋清洁，拆除固定装饰装修物，应负责恢复原状，乙方不得向甲方索取任何装修、装饰物的补偿费用。</w:t>
      </w:r>
    </w:p>
    <w:p w14:paraId="5C99E4D3">
      <w:pPr>
        <w:spacing w:line="360" w:lineRule="auto"/>
        <w:ind w:firstLine="560" w:firstLineChars="200"/>
        <w:rPr>
          <w:rFonts w:hint="eastAsia" w:ascii="宋体" w:hAnsi="宋体" w:cs="宋体"/>
          <w:sz w:val="28"/>
          <w:szCs w:val="28"/>
          <w:lang w:eastAsia="zh-CN"/>
        </w:rPr>
      </w:pPr>
      <w:r>
        <w:rPr>
          <w:rFonts w:hint="eastAsia" w:ascii="宋体" w:hAnsi="宋体" w:eastAsia="宋体" w:cs="宋体"/>
          <w:color w:val="000000"/>
          <w:sz w:val="28"/>
          <w:szCs w:val="28"/>
          <w:lang w:val="en-US" w:eastAsia="zh-CN"/>
        </w:rPr>
        <w:t>7</w:t>
      </w:r>
      <w:r>
        <w:rPr>
          <w:rFonts w:hint="eastAsia" w:ascii="宋体" w:hAnsi="宋体" w:eastAsia="宋体" w:cs="宋体"/>
          <w:color w:val="000000"/>
          <w:sz w:val="28"/>
          <w:szCs w:val="28"/>
        </w:rPr>
        <w:t>、租赁期内，因城市建设的原因致使本合同不能继续履行或造成损失的</w:t>
      </w:r>
      <w:r>
        <w:rPr>
          <w:rFonts w:hint="eastAsia" w:ascii="宋体" w:hAnsi="宋体" w:eastAsia="宋体" w:cs="宋体"/>
          <w:color w:val="000000"/>
          <w:sz w:val="28"/>
          <w:szCs w:val="28"/>
          <w:lang w:val="en-US" w:eastAsia="zh-CN"/>
        </w:rPr>
        <w:t>，仅在</w:t>
      </w:r>
      <w:r>
        <w:rPr>
          <w:rFonts w:hint="eastAsia" w:ascii="宋体" w:hAnsi="宋体" w:eastAsia="宋体" w:cs="宋体"/>
          <w:color w:val="000000"/>
          <w:sz w:val="28"/>
          <w:szCs w:val="28"/>
          <w:lang w:eastAsia="zh-CN"/>
        </w:rPr>
        <w:t>甲方通知乙方要求腾退</w:t>
      </w:r>
      <w:r>
        <w:rPr>
          <w:rFonts w:hint="eastAsia" w:ascii="宋体" w:hAnsi="宋体" w:eastAsia="宋体" w:cs="宋体"/>
          <w:color w:val="000000"/>
          <w:sz w:val="28"/>
          <w:szCs w:val="28"/>
        </w:rPr>
        <w:t>房屋</w:t>
      </w:r>
      <w:r>
        <w:rPr>
          <w:rFonts w:hint="eastAsia" w:ascii="宋体" w:hAnsi="宋体" w:eastAsia="宋体" w:cs="宋体"/>
          <w:color w:val="000000"/>
          <w:sz w:val="28"/>
          <w:szCs w:val="28"/>
          <w:lang w:eastAsia="zh-CN"/>
        </w:rPr>
        <w:t>，且乙方按甲方要求及时</w:t>
      </w:r>
      <w:r>
        <w:rPr>
          <w:rFonts w:hint="eastAsia" w:ascii="宋体" w:hAnsi="宋体" w:eastAsia="宋体" w:cs="宋体"/>
          <w:color w:val="000000"/>
          <w:sz w:val="28"/>
          <w:szCs w:val="28"/>
        </w:rPr>
        <w:t>配合腾</w:t>
      </w:r>
      <w:r>
        <w:rPr>
          <w:rFonts w:hint="eastAsia" w:ascii="宋体" w:hAnsi="宋体" w:eastAsia="宋体" w:cs="宋体"/>
          <w:color w:val="000000"/>
          <w:sz w:val="28"/>
          <w:szCs w:val="28"/>
          <w:lang w:eastAsia="zh-CN"/>
        </w:rPr>
        <w:t>退</w:t>
      </w:r>
      <w:r>
        <w:rPr>
          <w:rFonts w:hint="eastAsia" w:ascii="宋体" w:hAnsi="宋体" w:eastAsia="宋体" w:cs="宋体"/>
          <w:color w:val="000000"/>
          <w:sz w:val="28"/>
          <w:szCs w:val="28"/>
        </w:rPr>
        <w:t>的</w:t>
      </w:r>
      <w:r>
        <w:rPr>
          <w:rFonts w:hint="eastAsia" w:ascii="宋体" w:hAnsi="宋体" w:eastAsia="宋体" w:cs="宋体"/>
          <w:color w:val="000000"/>
          <w:sz w:val="28"/>
          <w:szCs w:val="28"/>
          <w:lang w:eastAsia="zh-CN"/>
        </w:rPr>
        <w:t>前提</w:t>
      </w:r>
      <w:r>
        <w:rPr>
          <w:rFonts w:hint="eastAsia" w:ascii="宋体" w:hAnsi="宋体" w:eastAsia="宋体" w:cs="宋体"/>
          <w:color w:val="000000"/>
          <w:sz w:val="28"/>
          <w:szCs w:val="28"/>
        </w:rPr>
        <w:t>下，对于</w:t>
      </w:r>
      <w:r>
        <w:rPr>
          <w:rFonts w:hint="eastAsia" w:ascii="宋体" w:hAnsi="宋体" w:eastAsia="宋体" w:cs="宋体"/>
          <w:color w:val="000000"/>
          <w:sz w:val="28"/>
          <w:szCs w:val="28"/>
          <w:lang w:eastAsia="zh-CN"/>
        </w:rPr>
        <w:t>乙方</w:t>
      </w:r>
      <w:r>
        <w:rPr>
          <w:rFonts w:hint="eastAsia" w:ascii="宋体" w:hAnsi="宋体" w:eastAsia="宋体" w:cs="宋体"/>
          <w:color w:val="000000"/>
          <w:sz w:val="28"/>
          <w:szCs w:val="28"/>
        </w:rPr>
        <w:t>所租赁</w:t>
      </w:r>
      <w:r>
        <w:rPr>
          <w:rFonts w:hint="eastAsia" w:ascii="宋体" w:hAnsi="宋体" w:eastAsia="宋体" w:cs="宋体"/>
          <w:color w:val="000000"/>
          <w:sz w:val="28"/>
          <w:szCs w:val="28"/>
          <w:lang w:eastAsia="zh-CN"/>
        </w:rPr>
        <w:t>的</w:t>
      </w:r>
      <w:r>
        <w:rPr>
          <w:rFonts w:hint="eastAsia" w:ascii="宋体" w:hAnsi="宋体" w:eastAsia="宋体" w:cs="宋体"/>
          <w:color w:val="000000"/>
          <w:sz w:val="28"/>
          <w:szCs w:val="28"/>
        </w:rPr>
        <w:t>房屋根据拆迁部门的评估</w:t>
      </w:r>
      <w:r>
        <w:rPr>
          <w:rFonts w:hint="eastAsia" w:ascii="宋体" w:hAnsi="宋体" w:eastAsia="宋体" w:cs="宋体"/>
          <w:color w:val="000000"/>
          <w:sz w:val="28"/>
          <w:szCs w:val="28"/>
          <w:lang w:eastAsia="zh-CN"/>
        </w:rPr>
        <w:t>补偿如下：</w:t>
      </w:r>
      <w:r>
        <w:rPr>
          <w:rFonts w:hint="eastAsia" w:ascii="宋体" w:hAnsi="宋体" w:eastAsia="宋体" w:cs="宋体"/>
          <w:color w:val="000000"/>
          <w:sz w:val="28"/>
          <w:szCs w:val="28"/>
        </w:rPr>
        <w:t>(1)乙方投入的装修部分补偿</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w:t>
      </w:r>
      <w:r>
        <w:rPr>
          <w:rFonts w:hint="eastAsia" w:ascii="宋体" w:hAnsi="宋体" w:eastAsia="宋体" w:cs="宋体"/>
          <w:color w:val="000000"/>
          <w:sz w:val="28"/>
          <w:szCs w:val="28"/>
          <w:lang w:val="en-US" w:eastAsia="zh-CN"/>
        </w:rPr>
        <w:t>2</w:t>
      </w:r>
      <w:r>
        <w:rPr>
          <w:rFonts w:hint="eastAsia" w:ascii="宋体" w:hAnsi="宋体" w:eastAsia="宋体" w:cs="宋体"/>
          <w:color w:val="000000"/>
          <w:sz w:val="28"/>
          <w:szCs w:val="28"/>
        </w:rPr>
        <w:t>)</w:t>
      </w:r>
      <w:r>
        <w:rPr>
          <w:rFonts w:hint="eastAsia" w:ascii="宋体" w:hAnsi="宋体" w:eastAsia="宋体" w:cs="宋体"/>
          <w:color w:val="000000"/>
          <w:sz w:val="28"/>
          <w:szCs w:val="28"/>
          <w:lang w:eastAsia="zh-CN"/>
        </w:rPr>
        <w:t>乙方</w:t>
      </w:r>
      <w:r>
        <w:rPr>
          <w:rFonts w:hint="eastAsia" w:ascii="宋体" w:hAnsi="宋体" w:eastAsia="宋体" w:cs="宋体"/>
          <w:color w:val="000000"/>
          <w:sz w:val="28"/>
          <w:szCs w:val="28"/>
        </w:rPr>
        <w:t>装修部分的签约搬迁奖励费</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w:t>
      </w:r>
      <w:r>
        <w:rPr>
          <w:rFonts w:hint="eastAsia" w:ascii="宋体" w:hAnsi="宋体" w:eastAsia="宋体" w:cs="宋体"/>
          <w:color w:val="000000"/>
          <w:sz w:val="28"/>
          <w:szCs w:val="28"/>
          <w:lang w:val="en-US" w:eastAsia="zh-CN"/>
        </w:rPr>
        <w:t>3</w:t>
      </w:r>
      <w:r>
        <w:rPr>
          <w:rFonts w:hint="eastAsia" w:ascii="宋体" w:hAnsi="宋体" w:eastAsia="宋体" w:cs="宋体"/>
          <w:color w:val="000000"/>
          <w:sz w:val="28"/>
          <w:szCs w:val="28"/>
        </w:rPr>
        <w:t>)一次性搬迁和临时安置费</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w:t>
      </w:r>
      <w:r>
        <w:rPr>
          <w:rFonts w:hint="eastAsia" w:ascii="宋体" w:hAnsi="宋体" w:eastAsia="宋体" w:cs="宋体"/>
          <w:color w:val="000000"/>
          <w:sz w:val="28"/>
          <w:szCs w:val="28"/>
          <w:lang w:val="en-US" w:eastAsia="zh-CN"/>
        </w:rPr>
        <w:t>4</w:t>
      </w:r>
      <w:r>
        <w:rPr>
          <w:rFonts w:hint="eastAsia" w:ascii="宋体" w:hAnsi="宋体" w:eastAsia="宋体" w:cs="宋体"/>
          <w:color w:val="000000"/>
          <w:sz w:val="28"/>
          <w:szCs w:val="28"/>
        </w:rPr>
        <w:t>)其它由乙方投入的设备设施和附属物等</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合同因此终止的，</w:t>
      </w:r>
      <w:r>
        <w:rPr>
          <w:rFonts w:hint="eastAsia" w:ascii="宋体" w:hAnsi="宋体" w:eastAsia="宋体" w:cs="宋体"/>
          <w:sz w:val="28"/>
          <w:szCs w:val="28"/>
        </w:rPr>
        <w:t>甲、乙双方互不承担责任</w:t>
      </w:r>
      <w:r>
        <w:rPr>
          <w:rFonts w:hint="eastAsia" w:ascii="宋体" w:hAnsi="宋体" w:eastAsia="宋体" w:cs="宋体"/>
          <w:sz w:val="28"/>
          <w:szCs w:val="28"/>
          <w:lang w:eastAsia="zh-CN"/>
        </w:rPr>
        <w:t>，</w:t>
      </w:r>
      <w:r>
        <w:rPr>
          <w:rFonts w:hint="eastAsia" w:ascii="宋体" w:hAnsi="宋体" w:eastAsia="宋体" w:cs="宋体"/>
          <w:sz w:val="28"/>
          <w:szCs w:val="28"/>
        </w:rPr>
        <w:t>房租按实结算</w:t>
      </w:r>
      <w:r>
        <w:rPr>
          <w:rFonts w:hint="eastAsia" w:ascii="宋体" w:hAnsi="宋体" w:eastAsia="宋体" w:cs="宋体"/>
          <w:sz w:val="28"/>
          <w:szCs w:val="28"/>
          <w:lang w:eastAsia="zh-CN"/>
        </w:rPr>
        <w:t>；如乙方未按甲方要求腾退</w:t>
      </w:r>
      <w:r>
        <w:rPr>
          <w:rFonts w:hint="eastAsia" w:ascii="宋体" w:hAnsi="宋体" w:eastAsia="宋体" w:cs="宋体"/>
          <w:sz w:val="28"/>
          <w:szCs w:val="28"/>
        </w:rPr>
        <w:t>房屋</w:t>
      </w:r>
      <w:r>
        <w:rPr>
          <w:rFonts w:hint="eastAsia" w:ascii="宋体" w:hAnsi="宋体" w:eastAsia="宋体" w:cs="宋体"/>
          <w:sz w:val="28"/>
          <w:szCs w:val="28"/>
          <w:lang w:eastAsia="zh-CN"/>
        </w:rPr>
        <w:t>的，甲方有权不对</w:t>
      </w:r>
      <w:r>
        <w:rPr>
          <w:rFonts w:hint="eastAsia" w:ascii="宋体" w:hAnsi="宋体" w:eastAsia="宋体" w:cs="宋体"/>
          <w:sz w:val="28"/>
          <w:szCs w:val="28"/>
        </w:rPr>
        <w:t>乙方</w:t>
      </w:r>
      <w:r>
        <w:rPr>
          <w:rFonts w:hint="eastAsia" w:ascii="宋体" w:hAnsi="宋体" w:eastAsia="宋体" w:cs="宋体"/>
          <w:sz w:val="28"/>
          <w:szCs w:val="28"/>
          <w:lang w:eastAsia="zh-CN"/>
        </w:rPr>
        <w:t>作任何补偿并可以</w:t>
      </w:r>
      <w:r>
        <w:rPr>
          <w:rFonts w:hint="eastAsia" w:ascii="宋体" w:hAnsi="宋体" w:eastAsia="宋体" w:cs="宋体"/>
          <w:sz w:val="28"/>
          <w:szCs w:val="28"/>
        </w:rPr>
        <w:t>采取包括不限于停水停电、锁门等措施</w:t>
      </w:r>
      <w:r>
        <w:rPr>
          <w:rFonts w:hint="eastAsia" w:ascii="宋体" w:hAnsi="宋体" w:eastAsia="宋体" w:cs="宋体"/>
          <w:sz w:val="28"/>
          <w:szCs w:val="28"/>
          <w:lang w:eastAsia="zh-CN"/>
        </w:rPr>
        <w:t>。</w:t>
      </w:r>
    </w:p>
    <w:p w14:paraId="278B4DEE">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8</w:t>
      </w:r>
      <w:r>
        <w:rPr>
          <w:rFonts w:hint="eastAsia" w:ascii="宋体" w:hAnsi="宋体" w:eastAsia="宋体" w:cs="宋体"/>
          <w:sz w:val="28"/>
          <w:szCs w:val="28"/>
        </w:rPr>
        <w:t>、租赁合同解除、终止之日起</w:t>
      </w:r>
      <w:r>
        <w:rPr>
          <w:rFonts w:hint="eastAsia" w:ascii="宋体" w:hAnsi="宋体" w:eastAsia="宋体" w:cs="宋体"/>
          <w:sz w:val="28"/>
          <w:szCs w:val="28"/>
          <w:lang w:val="en-US" w:eastAsia="zh-CN"/>
        </w:rPr>
        <w:t>5个工作日</w:t>
      </w:r>
      <w:r>
        <w:rPr>
          <w:rFonts w:hint="eastAsia" w:ascii="宋体" w:hAnsi="宋体" w:eastAsia="宋体" w:cs="宋体"/>
          <w:sz w:val="28"/>
          <w:szCs w:val="28"/>
        </w:rPr>
        <w:t>内乙方需办理完成房屋交还手续。逾期腾退归还房屋应按原租金3倍标准支付占用期间使用费，乙方逾期未清理物品视为遗弃物，甲方可随意处置并不承担任何赔偿责任。</w:t>
      </w:r>
    </w:p>
    <w:p w14:paraId="082663A5">
      <w:pPr>
        <w:spacing w:line="360" w:lineRule="auto"/>
        <w:rPr>
          <w:rFonts w:hint="eastAsia" w:ascii="宋体" w:hAnsi="宋体" w:eastAsia="宋体" w:cs="宋体"/>
          <w:b/>
          <w:sz w:val="28"/>
          <w:szCs w:val="28"/>
        </w:rPr>
      </w:pPr>
      <w:r>
        <w:rPr>
          <w:rFonts w:hint="eastAsia" w:ascii="宋体" w:hAnsi="宋体" w:eastAsia="宋体" w:cs="宋体"/>
          <w:b/>
          <w:sz w:val="28"/>
          <w:szCs w:val="28"/>
        </w:rPr>
        <w:t>第六条</w:t>
      </w:r>
      <w:r>
        <w:rPr>
          <w:rFonts w:hint="eastAsia" w:ascii="宋体" w:hAnsi="宋体" w:eastAsia="宋体" w:cs="宋体"/>
          <w:b/>
          <w:sz w:val="28"/>
          <w:szCs w:val="28"/>
          <w:lang w:val="en-US" w:eastAsia="zh-CN"/>
        </w:rPr>
        <w:t xml:space="preserve">  </w:t>
      </w:r>
      <w:r>
        <w:rPr>
          <w:rFonts w:hint="eastAsia" w:ascii="宋体" w:hAnsi="宋体" w:eastAsia="宋体" w:cs="宋体"/>
          <w:b/>
          <w:sz w:val="28"/>
          <w:szCs w:val="28"/>
        </w:rPr>
        <w:t>合同的解除与终止</w:t>
      </w:r>
    </w:p>
    <w:p w14:paraId="126607B3">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1、经双方协商一致可以解除或终止合同。</w:t>
      </w:r>
    </w:p>
    <w:p w14:paraId="238AC849">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2、房屋租赁期间，乙方有下列行为之一的，甲方有权解除合同，收回出租房屋：</w:t>
      </w:r>
    </w:p>
    <w:p w14:paraId="120C1D8E">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(1)擅自拆除、改变房屋结构</w:t>
      </w:r>
      <w:r>
        <w:rPr>
          <w:rFonts w:hint="eastAsia" w:ascii="宋体" w:hAnsi="宋体" w:eastAsia="宋体" w:cs="宋体"/>
          <w:sz w:val="28"/>
          <w:szCs w:val="28"/>
          <w:lang w:eastAsia="zh-CN"/>
        </w:rPr>
        <w:t>或</w:t>
      </w:r>
      <w:r>
        <w:rPr>
          <w:rFonts w:hint="eastAsia" w:ascii="宋体" w:hAnsi="宋体" w:eastAsia="宋体" w:cs="宋体"/>
          <w:sz w:val="28"/>
          <w:szCs w:val="28"/>
        </w:rPr>
        <w:t>改变用途的；</w:t>
      </w:r>
    </w:p>
    <w:p w14:paraId="0776BAC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(2)损坏承租房屋，在甲方提出的合理期限内仍未修复的；</w:t>
      </w:r>
    </w:p>
    <w:p w14:paraId="28924357">
      <w:pPr>
        <w:spacing w:line="360" w:lineRule="auto"/>
        <w:ind w:firstLine="560" w:firstLineChars="200"/>
        <w:rPr>
          <w:rFonts w:hint="default" w:ascii="宋体" w:hAnsi="宋体" w:eastAsia="宋体" w:cs="宋体"/>
          <w:sz w:val="28"/>
          <w:szCs w:val="28"/>
          <w:lang w:val="en-US" w:eastAsia="zh-CN"/>
        </w:rPr>
      </w:pPr>
      <w:r>
        <w:rPr>
          <w:rFonts w:hint="eastAsia" w:ascii="宋体" w:hAnsi="宋体" w:eastAsia="宋体" w:cs="宋体"/>
          <w:sz w:val="28"/>
          <w:szCs w:val="28"/>
        </w:rPr>
        <w:t>(</w:t>
      </w:r>
      <w:r>
        <w:rPr>
          <w:rFonts w:hint="eastAsia" w:ascii="宋体" w:hAnsi="宋体" w:eastAsia="宋体" w:cs="宋体"/>
          <w:sz w:val="28"/>
          <w:szCs w:val="28"/>
          <w:lang w:val="en-US" w:eastAsia="zh-CN"/>
        </w:rPr>
        <w:t>3</w:t>
      </w:r>
      <w:r>
        <w:rPr>
          <w:rFonts w:hint="eastAsia" w:ascii="宋体" w:hAnsi="宋体" w:eastAsia="宋体" w:cs="宋体"/>
          <w:sz w:val="28"/>
          <w:szCs w:val="28"/>
        </w:rPr>
        <w:t>)</w:t>
      </w:r>
      <w:r>
        <w:rPr>
          <w:rFonts w:hint="eastAsia" w:ascii="宋体" w:hAnsi="宋体" w:eastAsia="宋体" w:cs="宋体"/>
          <w:sz w:val="28"/>
          <w:szCs w:val="28"/>
          <w:lang w:val="en-US" w:eastAsia="zh-CN"/>
        </w:rPr>
        <w:t>不服从甲方或有关职能部门安全管理要求，拒不整改安全隐患的；</w:t>
      </w:r>
    </w:p>
    <w:p w14:paraId="2D96F6DE">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4</w:t>
      </w:r>
      <w:r>
        <w:rPr>
          <w:rFonts w:hint="eastAsia" w:ascii="宋体" w:hAnsi="宋体" w:eastAsia="宋体" w:cs="宋体"/>
          <w:sz w:val="28"/>
          <w:szCs w:val="28"/>
        </w:rPr>
        <w:t>)利用承租房屋存放危险物品，或</w:t>
      </w:r>
      <w:r>
        <w:rPr>
          <w:rFonts w:hint="eastAsia" w:ascii="宋体" w:hAnsi="宋体" w:eastAsia="宋体" w:cs="宋体"/>
          <w:sz w:val="28"/>
          <w:szCs w:val="28"/>
          <w:lang w:eastAsia="zh-CN"/>
        </w:rPr>
        <w:t>从事</w:t>
      </w:r>
      <w:r>
        <w:rPr>
          <w:rFonts w:hint="eastAsia" w:ascii="宋体" w:hAnsi="宋体" w:eastAsia="宋体" w:cs="宋体"/>
          <w:sz w:val="28"/>
          <w:szCs w:val="28"/>
        </w:rPr>
        <w:t>易燃易爆、危化品、再生资源经营</w:t>
      </w:r>
      <w:r>
        <w:rPr>
          <w:rFonts w:hint="eastAsia" w:ascii="宋体" w:hAnsi="宋体" w:eastAsia="宋体" w:cs="宋体"/>
          <w:sz w:val="28"/>
          <w:szCs w:val="28"/>
          <w:lang w:val="en-US" w:eastAsia="zh-CN"/>
        </w:rPr>
        <w:t>回收</w:t>
      </w:r>
      <w:r>
        <w:rPr>
          <w:rFonts w:hint="eastAsia" w:ascii="宋体" w:hAnsi="宋体" w:eastAsia="宋体" w:cs="宋体"/>
          <w:sz w:val="28"/>
          <w:szCs w:val="28"/>
        </w:rPr>
        <w:t>等影响周边环境的行业</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或进行</w:t>
      </w:r>
      <w:r>
        <w:rPr>
          <w:rFonts w:hint="eastAsia" w:ascii="宋体" w:hAnsi="宋体" w:eastAsia="宋体" w:cs="宋体"/>
          <w:sz w:val="28"/>
          <w:szCs w:val="28"/>
        </w:rPr>
        <w:t>违法、违规或违反公序良俗的经营活动，或因违法违规生产经营受到职能部门行政处罚后拒不改正的；</w:t>
      </w:r>
    </w:p>
    <w:p w14:paraId="5B4BE601">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5</w:t>
      </w:r>
      <w:r>
        <w:rPr>
          <w:rFonts w:hint="eastAsia" w:ascii="宋体" w:hAnsi="宋体" w:eastAsia="宋体" w:cs="宋体"/>
          <w:sz w:val="28"/>
          <w:szCs w:val="28"/>
        </w:rPr>
        <w:t>)逾期30天未交纳租金以及不缴纳应当由乙方承担的各项费用的。</w:t>
      </w:r>
    </w:p>
    <w:p w14:paraId="75E03401">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3、租赁期满合同自然终止。</w:t>
      </w:r>
    </w:p>
    <w:p w14:paraId="229731DE">
      <w:pPr>
        <w:spacing w:line="360" w:lineRule="auto"/>
        <w:ind w:firstLine="560" w:firstLineChars="200"/>
        <w:rPr>
          <w:rFonts w:hint="eastAsia" w:ascii="宋体" w:hAnsi="宋体" w:eastAsia="宋体" w:cs="宋体"/>
          <w:color w:val="000000"/>
          <w:sz w:val="28"/>
          <w:szCs w:val="28"/>
        </w:rPr>
      </w:pPr>
      <w:r>
        <w:rPr>
          <w:rFonts w:hint="eastAsia" w:ascii="宋体" w:hAnsi="宋体" w:eastAsia="宋体" w:cs="宋体"/>
          <w:sz w:val="28"/>
          <w:szCs w:val="28"/>
        </w:rPr>
        <w:t>特别约定：租赁期满，合同自然终止。甲方不再出租的，乙方须如期归还房屋，房屋内的固定装修甲方不作任何补偿。</w:t>
      </w:r>
      <w:r>
        <w:rPr>
          <w:rFonts w:hint="eastAsia" w:ascii="宋体" w:hAnsi="宋体" w:eastAsia="宋体" w:cs="宋体"/>
          <w:color w:val="000000"/>
          <w:sz w:val="28"/>
          <w:szCs w:val="28"/>
        </w:rPr>
        <w:t>房屋若继续出租的，</w:t>
      </w:r>
      <w:r>
        <w:rPr>
          <w:rFonts w:hint="eastAsia" w:ascii="宋体" w:hAnsi="宋体" w:cs="宋体"/>
          <w:color w:val="000000"/>
          <w:sz w:val="28"/>
          <w:szCs w:val="28"/>
          <w:lang w:eastAsia="zh-CN"/>
        </w:rPr>
        <w:t>按</w:t>
      </w:r>
      <w:r>
        <w:rPr>
          <w:rFonts w:hint="eastAsia" w:ascii="宋体" w:hAnsi="宋体" w:eastAsia="宋体" w:cs="宋体"/>
          <w:color w:val="000000"/>
          <w:sz w:val="28"/>
          <w:szCs w:val="28"/>
        </w:rPr>
        <w:t>甲方有关规定</w:t>
      </w:r>
      <w:r>
        <w:rPr>
          <w:rFonts w:hint="eastAsia" w:ascii="宋体" w:hAnsi="宋体" w:cs="宋体"/>
          <w:color w:val="000000"/>
          <w:sz w:val="28"/>
          <w:szCs w:val="28"/>
          <w:lang w:eastAsia="zh-CN"/>
        </w:rPr>
        <w:t>执行</w:t>
      </w:r>
      <w:r>
        <w:rPr>
          <w:rFonts w:hint="eastAsia" w:ascii="宋体" w:hAnsi="宋体" w:eastAsia="宋体" w:cs="宋体"/>
          <w:color w:val="000000"/>
          <w:sz w:val="28"/>
          <w:szCs w:val="28"/>
        </w:rPr>
        <w:t>。</w:t>
      </w:r>
    </w:p>
    <w:p w14:paraId="32A240BA">
      <w:pPr>
        <w:numPr>
          <w:ilvl w:val="0"/>
          <w:numId w:val="2"/>
        </w:numPr>
        <w:spacing w:line="360" w:lineRule="auto"/>
        <w:ind w:firstLine="560" w:firstLineChars="200"/>
        <w:rPr>
          <w:rFonts w:hint="eastAsia" w:ascii="宋体" w:hAnsi="宋体" w:cs="宋体"/>
          <w:color w:val="000000"/>
          <w:sz w:val="28"/>
          <w:szCs w:val="28"/>
          <w:lang w:val="en-US" w:eastAsia="zh-CN"/>
        </w:rPr>
      </w:pPr>
      <w:r>
        <w:rPr>
          <w:rFonts w:hint="eastAsia" w:ascii="宋体" w:hAnsi="宋体" w:cs="宋体"/>
          <w:color w:val="000000"/>
          <w:sz w:val="28"/>
          <w:szCs w:val="28"/>
          <w:lang w:val="en-US" w:eastAsia="zh-CN"/>
        </w:rPr>
        <w:t>其他约定</w:t>
      </w:r>
    </w:p>
    <w:p w14:paraId="5C2BB8DE">
      <w:pPr>
        <w:numPr>
          <w:ilvl w:val="0"/>
          <w:numId w:val="0"/>
        </w:numPr>
        <w:spacing w:line="360" w:lineRule="auto"/>
        <w:ind w:firstLine="560" w:firstLineChars="200"/>
        <w:rPr>
          <w:rFonts w:hint="eastAsia" w:ascii="宋体" w:hAnsi="宋体" w:eastAsia="宋体" w:cs="宋体"/>
          <w:sz w:val="28"/>
          <w:szCs w:val="28"/>
        </w:rPr>
      </w:pPr>
      <w:r>
        <w:rPr>
          <w:rFonts w:hint="eastAsia" w:ascii="宋体" w:hAnsi="宋体" w:cs="宋体"/>
          <w:color w:val="000000"/>
          <w:sz w:val="28"/>
          <w:szCs w:val="28"/>
          <w:lang w:val="en-US" w:eastAsia="zh-CN"/>
        </w:rPr>
        <w:t>租赁期内如该房屋开发需要，甲方提前两个月通知乙方后，甲方可提前终止合同，乙方必须无条件将房屋归还甲方，甲方不作任何补偿给予乙方。</w:t>
      </w:r>
    </w:p>
    <w:p w14:paraId="45C5C844">
      <w:pPr>
        <w:spacing w:line="360" w:lineRule="auto"/>
        <w:rPr>
          <w:rFonts w:hint="eastAsia" w:ascii="宋体" w:hAnsi="宋体" w:eastAsia="宋体" w:cs="宋体"/>
          <w:b/>
          <w:sz w:val="28"/>
          <w:szCs w:val="28"/>
        </w:rPr>
      </w:pPr>
      <w:r>
        <w:rPr>
          <w:rFonts w:hint="eastAsia" w:ascii="宋体" w:hAnsi="宋体" w:eastAsia="宋体" w:cs="宋体"/>
          <w:b/>
          <w:sz w:val="28"/>
          <w:szCs w:val="28"/>
        </w:rPr>
        <w:t>第七条</w:t>
      </w:r>
      <w:r>
        <w:rPr>
          <w:rFonts w:hint="eastAsia" w:ascii="宋体" w:hAnsi="宋体" w:eastAsia="宋体" w:cs="宋体"/>
          <w:b/>
          <w:sz w:val="28"/>
          <w:szCs w:val="28"/>
          <w:lang w:val="en-US" w:eastAsia="zh-CN"/>
        </w:rPr>
        <w:t xml:space="preserve">  </w:t>
      </w:r>
      <w:r>
        <w:rPr>
          <w:rFonts w:hint="eastAsia" w:ascii="宋体" w:hAnsi="宋体" w:eastAsia="宋体" w:cs="宋体"/>
          <w:b/>
          <w:sz w:val="28"/>
          <w:szCs w:val="28"/>
        </w:rPr>
        <w:t>房屋交还验收</w:t>
      </w:r>
    </w:p>
    <w:p w14:paraId="5A4C10DF">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租期届满，乙方不再续租或甲方不再出租的，乙方应在合同到期后</w:t>
      </w:r>
      <w:r>
        <w:rPr>
          <w:rFonts w:hint="eastAsia" w:ascii="宋体" w:hAnsi="宋体" w:eastAsia="宋体" w:cs="宋体"/>
          <w:sz w:val="28"/>
          <w:szCs w:val="28"/>
          <w:lang w:val="en-US" w:eastAsia="zh-CN"/>
        </w:rPr>
        <w:t>5个工作日</w:t>
      </w:r>
      <w:r>
        <w:rPr>
          <w:rFonts w:hint="eastAsia" w:ascii="宋体" w:hAnsi="宋体" w:eastAsia="宋体" w:cs="宋体"/>
          <w:sz w:val="28"/>
          <w:szCs w:val="28"/>
        </w:rPr>
        <w:t>内向甲方交还房屋，交还时由双方共同参与进行验收</w:t>
      </w:r>
      <w:r>
        <w:rPr>
          <w:rFonts w:hint="eastAsia" w:ascii="宋体" w:hAnsi="宋体" w:eastAsia="宋体" w:cs="宋体"/>
          <w:sz w:val="28"/>
          <w:szCs w:val="28"/>
          <w:lang w:eastAsia="zh-CN"/>
        </w:rPr>
        <w:t>，若在租赁的</w:t>
      </w:r>
      <w:r>
        <w:rPr>
          <w:rFonts w:hint="eastAsia" w:ascii="宋体" w:hAnsi="宋体" w:eastAsia="宋体" w:cs="宋体"/>
          <w:sz w:val="28"/>
          <w:szCs w:val="28"/>
        </w:rPr>
        <w:t>房屋</w:t>
      </w:r>
      <w:r>
        <w:rPr>
          <w:rFonts w:hint="eastAsia" w:ascii="宋体" w:hAnsi="宋体" w:eastAsia="宋体" w:cs="宋体"/>
          <w:sz w:val="28"/>
          <w:szCs w:val="28"/>
          <w:lang w:eastAsia="zh-CN"/>
        </w:rPr>
        <w:t>上注册公司的，乙方还需同时办理变更公司注册地址的相关手续</w:t>
      </w:r>
      <w:r>
        <w:rPr>
          <w:rFonts w:hint="eastAsia" w:ascii="宋体" w:hAnsi="宋体" w:eastAsia="宋体" w:cs="宋体"/>
          <w:sz w:val="28"/>
          <w:szCs w:val="28"/>
        </w:rPr>
        <w:t>。乙方将承租房屋及附属设施以及相关的钥匙等完好地交还甲方。甲方如对装修、器物等硬件设施、附属设施有异议的</w:t>
      </w:r>
      <w:r>
        <w:rPr>
          <w:rFonts w:hint="eastAsia" w:ascii="宋体" w:hAnsi="宋体" w:eastAsia="宋体" w:cs="宋体"/>
          <w:sz w:val="28"/>
          <w:szCs w:val="28"/>
          <w:lang w:eastAsia="zh-CN"/>
        </w:rPr>
        <w:t>，应</w:t>
      </w:r>
      <w:r>
        <w:rPr>
          <w:rFonts w:hint="eastAsia" w:ascii="宋体" w:hAnsi="宋体" w:eastAsia="宋体" w:cs="宋体"/>
          <w:sz w:val="28"/>
          <w:szCs w:val="28"/>
        </w:rPr>
        <w:t>当场提出，如涉及设施设备损坏可要求乙方修复</w:t>
      </w:r>
      <w:r>
        <w:rPr>
          <w:rFonts w:hint="eastAsia" w:ascii="宋体" w:hAnsi="宋体" w:eastAsia="宋体" w:cs="宋体"/>
          <w:sz w:val="28"/>
          <w:szCs w:val="28"/>
          <w:lang w:eastAsia="zh-CN"/>
        </w:rPr>
        <w:t>，留有渣土、垃圾</w:t>
      </w:r>
      <w:r>
        <w:rPr>
          <w:rFonts w:hint="eastAsia" w:ascii="宋体" w:hAnsi="宋体" w:eastAsia="宋体" w:cs="宋体"/>
          <w:sz w:val="28"/>
          <w:szCs w:val="28"/>
        </w:rPr>
        <w:t>的可要求乙方</w:t>
      </w:r>
      <w:r>
        <w:rPr>
          <w:rFonts w:hint="eastAsia" w:ascii="宋体" w:hAnsi="宋体" w:eastAsia="宋体" w:cs="宋体"/>
          <w:sz w:val="28"/>
          <w:szCs w:val="28"/>
          <w:lang w:eastAsia="zh-CN"/>
        </w:rPr>
        <w:t>清理</w:t>
      </w:r>
      <w:r>
        <w:rPr>
          <w:rFonts w:hint="eastAsia" w:ascii="宋体" w:hAnsi="宋体" w:eastAsia="宋体" w:cs="宋体"/>
          <w:sz w:val="28"/>
          <w:szCs w:val="28"/>
        </w:rPr>
        <w:t>，如乙方不予修复</w:t>
      </w:r>
      <w:r>
        <w:rPr>
          <w:rFonts w:hint="eastAsia" w:ascii="宋体" w:hAnsi="宋体" w:eastAsia="宋体" w:cs="宋体"/>
          <w:sz w:val="28"/>
          <w:szCs w:val="28"/>
          <w:lang w:eastAsia="zh-CN"/>
        </w:rPr>
        <w:t>或清理，</w:t>
      </w:r>
      <w:r>
        <w:rPr>
          <w:rFonts w:hint="eastAsia" w:ascii="宋体" w:hAnsi="宋体" w:eastAsia="宋体" w:cs="宋体"/>
          <w:sz w:val="28"/>
          <w:szCs w:val="28"/>
        </w:rPr>
        <w:t>甲方有权在乙方履约保证金中按修复或重置价扣除。</w:t>
      </w:r>
    </w:p>
    <w:p w14:paraId="0C17EFEB">
      <w:pPr>
        <w:spacing w:line="360" w:lineRule="auto"/>
        <w:rPr>
          <w:rFonts w:hint="eastAsia" w:ascii="宋体" w:hAnsi="宋体" w:eastAsia="宋体" w:cs="宋体"/>
          <w:b/>
          <w:sz w:val="28"/>
          <w:szCs w:val="28"/>
        </w:rPr>
      </w:pPr>
      <w:r>
        <w:rPr>
          <w:rFonts w:hint="eastAsia" w:ascii="宋体" w:hAnsi="宋体" w:eastAsia="宋体" w:cs="宋体"/>
          <w:b/>
          <w:sz w:val="28"/>
          <w:szCs w:val="28"/>
        </w:rPr>
        <w:t>第八条</w:t>
      </w:r>
      <w:r>
        <w:rPr>
          <w:rFonts w:hint="eastAsia" w:ascii="宋体" w:hAnsi="宋体" w:eastAsia="宋体" w:cs="宋体"/>
          <w:b/>
          <w:sz w:val="28"/>
          <w:szCs w:val="28"/>
          <w:lang w:val="en-US" w:eastAsia="zh-CN"/>
        </w:rPr>
        <w:t xml:space="preserve">  </w:t>
      </w:r>
      <w:r>
        <w:rPr>
          <w:rFonts w:hint="eastAsia" w:ascii="宋体" w:hAnsi="宋体" w:eastAsia="宋体" w:cs="宋体"/>
          <w:b/>
          <w:sz w:val="28"/>
          <w:szCs w:val="28"/>
        </w:rPr>
        <w:t>违约责任</w:t>
      </w:r>
    </w:p>
    <w:p w14:paraId="0AD6B81A">
      <w:pPr>
        <w:spacing w:line="360" w:lineRule="auto"/>
        <w:ind w:firstLine="560" w:firstLineChars="200"/>
        <w:rPr>
          <w:rFonts w:hint="eastAsia" w:ascii="宋体" w:hAnsi="宋体" w:eastAsia="宋体" w:cs="宋体"/>
          <w:color w:val="000000"/>
          <w:sz w:val="28"/>
          <w:szCs w:val="28"/>
        </w:rPr>
      </w:pPr>
      <w:r>
        <w:rPr>
          <w:rFonts w:hint="eastAsia" w:ascii="宋体" w:hAnsi="宋体" w:eastAsia="宋体" w:cs="宋体"/>
          <w:sz w:val="28"/>
          <w:szCs w:val="28"/>
        </w:rPr>
        <w:t>1、租赁期间，如乙方提前终止合同的，需提前两个月书面通知甲方，已付房租及履约保证金不予退还，合同终止时，乙方将本房屋完好归还甲方，装修部分甲方不予补偿；</w:t>
      </w:r>
      <w:r>
        <w:rPr>
          <w:rFonts w:hint="eastAsia" w:ascii="宋体" w:hAnsi="宋体" w:eastAsia="宋体" w:cs="宋体"/>
          <w:color w:val="000000"/>
          <w:sz w:val="28"/>
          <w:szCs w:val="28"/>
        </w:rPr>
        <w:t>如甲方</w:t>
      </w:r>
      <w:r>
        <w:rPr>
          <w:rFonts w:hint="eastAsia" w:ascii="宋体" w:hAnsi="宋体" w:eastAsia="宋体" w:cs="宋体"/>
          <w:color w:val="000000"/>
          <w:sz w:val="28"/>
          <w:szCs w:val="28"/>
          <w:lang w:eastAsia="zh-CN"/>
        </w:rPr>
        <w:t>因工作需要收回出租</w:t>
      </w:r>
      <w:r>
        <w:rPr>
          <w:rFonts w:hint="eastAsia" w:ascii="宋体" w:hAnsi="宋体" w:eastAsia="宋体" w:cs="宋体"/>
          <w:color w:val="000000"/>
          <w:sz w:val="28"/>
          <w:szCs w:val="28"/>
        </w:rPr>
        <w:t>房屋提前终止本合同的，</w:t>
      </w:r>
      <w:r>
        <w:rPr>
          <w:rFonts w:hint="eastAsia" w:ascii="宋体" w:hAnsi="宋体" w:eastAsia="宋体" w:cs="宋体"/>
          <w:color w:val="000000"/>
          <w:sz w:val="28"/>
          <w:szCs w:val="28"/>
          <w:lang w:eastAsia="zh-CN"/>
        </w:rPr>
        <w:t>由双方协商解决</w:t>
      </w:r>
      <w:r>
        <w:rPr>
          <w:rFonts w:hint="eastAsia" w:ascii="宋体" w:hAnsi="宋体" w:eastAsia="宋体" w:cs="宋体"/>
          <w:color w:val="000000"/>
          <w:sz w:val="28"/>
          <w:szCs w:val="28"/>
        </w:rPr>
        <w:t>。</w:t>
      </w:r>
    </w:p>
    <w:p w14:paraId="0BAF75DA">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2、租赁期间，乙方有本合同第六条第2项行为之一的，甲方有权解除合同，收回出租的房屋，已收取房租不予退还，并可将乙方履约保证金作为违约金予以没收。</w:t>
      </w:r>
    </w:p>
    <w:p w14:paraId="4283E9D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3、租赁期间，乙方未经甲方书面同意中途擅自退租的，按乙方违约处理，甲方有权解除合同，收回出租的房屋，并将乙方履约保证金作为违约金予以没收，已收取的租金不予退还。</w:t>
      </w:r>
    </w:p>
    <w:p w14:paraId="6C36D5E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4、租赁合同租期届满</w:t>
      </w:r>
      <w:r>
        <w:rPr>
          <w:rFonts w:hint="eastAsia" w:ascii="宋体" w:hAnsi="宋体" w:eastAsia="宋体" w:cs="宋体"/>
          <w:sz w:val="28"/>
          <w:szCs w:val="28"/>
          <w:lang w:eastAsia="zh-CN"/>
        </w:rPr>
        <w:t>或</w:t>
      </w:r>
      <w:r>
        <w:rPr>
          <w:rFonts w:hint="eastAsia" w:ascii="宋体" w:hAnsi="宋体" w:eastAsia="宋体" w:cs="宋体"/>
          <w:sz w:val="28"/>
          <w:szCs w:val="28"/>
        </w:rPr>
        <w:t>解除终止，乙方逾期腾退归还房屋，并在甲方向乙方发送限期搬迁通知书后，仍未按期腾退的，除按照每逾期一日向甲方支付原租金3倍的价格外，甲方有权将乙方履约保证</w:t>
      </w:r>
      <w:r>
        <w:rPr>
          <w:rFonts w:hint="eastAsia" w:ascii="宋体" w:hAnsi="宋体" w:eastAsia="宋体" w:cs="宋体"/>
          <w:sz w:val="28"/>
          <w:szCs w:val="28"/>
          <w:lang w:eastAsia="zh-CN"/>
        </w:rPr>
        <w:t>金</w:t>
      </w:r>
      <w:r>
        <w:rPr>
          <w:rFonts w:hint="eastAsia" w:ascii="宋体" w:hAnsi="宋体" w:eastAsia="宋体" w:cs="宋体"/>
          <w:sz w:val="28"/>
          <w:szCs w:val="28"/>
        </w:rPr>
        <w:t>作为违约金予以没收</w:t>
      </w:r>
      <w:r>
        <w:rPr>
          <w:rFonts w:hint="eastAsia" w:ascii="宋体" w:hAnsi="宋体" w:eastAsia="宋体" w:cs="宋体"/>
          <w:sz w:val="28"/>
          <w:szCs w:val="28"/>
          <w:lang w:eastAsia="zh-CN"/>
        </w:rPr>
        <w:t>。若</w:t>
      </w:r>
      <w:r>
        <w:rPr>
          <w:rFonts w:hint="eastAsia" w:ascii="宋体" w:hAnsi="宋体" w:eastAsia="宋体" w:cs="宋体"/>
          <w:sz w:val="28"/>
          <w:szCs w:val="28"/>
        </w:rPr>
        <w:t>租期届满，乙方参加甲方举行的招租活动，并投有效标却未能竞得租赁权的，甲方可给予乙方30天搬迁期，租金按原租金支付</w:t>
      </w:r>
      <w:r>
        <w:rPr>
          <w:rFonts w:hint="eastAsia" w:ascii="宋体" w:hAnsi="宋体" w:eastAsia="宋体" w:cs="宋体"/>
          <w:sz w:val="28"/>
          <w:szCs w:val="28"/>
          <w:lang w:eastAsia="zh-CN"/>
        </w:rPr>
        <w:t>；</w:t>
      </w:r>
      <w:r>
        <w:rPr>
          <w:rFonts w:hint="eastAsia" w:ascii="宋体" w:hAnsi="宋体" w:eastAsia="宋体" w:cs="宋体"/>
          <w:sz w:val="28"/>
          <w:szCs w:val="28"/>
        </w:rPr>
        <w:t>但乙方逾期30日及以上归还房屋的，除按照每逾期一日向甲方支付原租金3倍的价格外，甲方</w:t>
      </w:r>
      <w:r>
        <w:rPr>
          <w:rFonts w:hint="eastAsia" w:ascii="宋体" w:hAnsi="宋体" w:eastAsia="宋体" w:cs="宋体"/>
          <w:sz w:val="28"/>
          <w:szCs w:val="28"/>
          <w:lang w:eastAsia="zh-CN"/>
        </w:rPr>
        <w:t>还</w:t>
      </w:r>
      <w:r>
        <w:rPr>
          <w:rFonts w:hint="eastAsia" w:ascii="宋体" w:hAnsi="宋体" w:eastAsia="宋体" w:cs="宋体"/>
          <w:sz w:val="28"/>
          <w:szCs w:val="28"/>
        </w:rPr>
        <w:t>有权将乙方履约保证</w:t>
      </w:r>
      <w:r>
        <w:rPr>
          <w:rFonts w:hint="eastAsia" w:ascii="宋体" w:hAnsi="宋体" w:eastAsia="宋体" w:cs="宋体"/>
          <w:sz w:val="28"/>
          <w:szCs w:val="28"/>
          <w:lang w:eastAsia="zh-CN"/>
        </w:rPr>
        <w:t>金</w:t>
      </w:r>
      <w:r>
        <w:rPr>
          <w:rFonts w:hint="eastAsia" w:ascii="宋体" w:hAnsi="宋体" w:eastAsia="宋体" w:cs="宋体"/>
          <w:sz w:val="28"/>
          <w:szCs w:val="28"/>
        </w:rPr>
        <w:t>作为违约金予以没收。</w:t>
      </w:r>
    </w:p>
    <w:p w14:paraId="6FF18632">
      <w:pPr>
        <w:spacing w:line="360" w:lineRule="auto"/>
        <w:ind w:firstLine="560" w:firstLineChars="200"/>
        <w:rPr>
          <w:rFonts w:hint="eastAsia" w:ascii="宋体" w:hAnsi="宋体" w:eastAsia="宋体" w:cs="宋体"/>
          <w:sz w:val="28"/>
          <w:szCs w:val="28"/>
          <w:lang w:eastAsia="zh-CN"/>
        </w:rPr>
      </w:pPr>
      <w:r>
        <w:rPr>
          <w:rFonts w:hint="eastAsia" w:ascii="宋体" w:hAnsi="宋体" w:eastAsia="宋体" w:cs="宋体"/>
          <w:sz w:val="28"/>
          <w:szCs w:val="28"/>
        </w:rPr>
        <w:t>5、租赁期间，若乙方有违约行为，甲方有权采取包括但不限于</w:t>
      </w:r>
      <w:r>
        <w:rPr>
          <w:rFonts w:hint="eastAsia" w:ascii="宋体" w:hAnsi="宋体" w:eastAsia="宋体" w:cs="宋体"/>
          <w:sz w:val="28"/>
          <w:szCs w:val="28"/>
          <w:lang w:val="en-US" w:eastAsia="zh-CN"/>
        </w:rPr>
        <w:t>扣除或没收履约保证金、</w:t>
      </w:r>
      <w:r>
        <w:rPr>
          <w:rFonts w:hint="eastAsia" w:ascii="宋体" w:hAnsi="宋体" w:eastAsia="宋体" w:cs="宋体"/>
          <w:sz w:val="28"/>
          <w:szCs w:val="28"/>
        </w:rPr>
        <w:t>停水停电、锁门等措施。由此</w:t>
      </w:r>
      <w:r>
        <w:rPr>
          <w:rFonts w:hint="eastAsia" w:ascii="宋体" w:hAnsi="宋体" w:eastAsia="宋体" w:cs="宋体"/>
          <w:sz w:val="28"/>
          <w:szCs w:val="28"/>
          <w:lang w:eastAsia="zh-CN"/>
        </w:rPr>
        <w:t>对乙方造成</w:t>
      </w:r>
      <w:r>
        <w:rPr>
          <w:rFonts w:hint="eastAsia" w:ascii="宋体" w:hAnsi="宋体" w:eastAsia="宋体" w:cs="宋体"/>
          <w:sz w:val="28"/>
          <w:szCs w:val="28"/>
        </w:rPr>
        <w:t>任何影响，甲方无需承担任何责任。同时乙方应承担甲方采取本条措施期间的该房屋</w:t>
      </w:r>
      <w:r>
        <w:rPr>
          <w:rFonts w:hint="eastAsia" w:ascii="宋体" w:hAnsi="宋体" w:eastAsia="宋体" w:cs="宋体"/>
          <w:sz w:val="28"/>
          <w:szCs w:val="28"/>
          <w:lang w:eastAsia="zh-CN"/>
        </w:rPr>
        <w:t>的</w:t>
      </w:r>
      <w:r>
        <w:rPr>
          <w:rFonts w:hint="eastAsia" w:ascii="宋体" w:hAnsi="宋体" w:eastAsia="宋体" w:cs="宋体"/>
          <w:sz w:val="28"/>
          <w:szCs w:val="28"/>
        </w:rPr>
        <w:t>租金、管理费和其他包括不限于重新接驳水、电及其他公用设备的费用。</w:t>
      </w:r>
    </w:p>
    <w:p w14:paraId="1B505B4B">
      <w:pPr>
        <w:spacing w:line="360" w:lineRule="auto"/>
        <w:rPr>
          <w:rFonts w:hint="eastAsia" w:ascii="宋体" w:hAnsi="宋体" w:eastAsia="宋体" w:cs="宋体"/>
          <w:b/>
          <w:sz w:val="28"/>
          <w:szCs w:val="28"/>
        </w:rPr>
      </w:pPr>
      <w:r>
        <w:rPr>
          <w:rFonts w:hint="eastAsia" w:ascii="宋体" w:hAnsi="宋体" w:eastAsia="宋体" w:cs="宋体"/>
          <w:b/>
          <w:sz w:val="28"/>
          <w:szCs w:val="28"/>
        </w:rPr>
        <w:t>第九条</w:t>
      </w:r>
      <w:r>
        <w:rPr>
          <w:rFonts w:hint="eastAsia" w:ascii="宋体" w:hAnsi="宋体" w:cs="宋体"/>
          <w:b/>
          <w:sz w:val="28"/>
          <w:szCs w:val="28"/>
          <w:lang w:val="en-US" w:eastAsia="zh-CN"/>
        </w:rPr>
        <w:t xml:space="preserve">  </w:t>
      </w:r>
      <w:r>
        <w:rPr>
          <w:rFonts w:hint="eastAsia" w:ascii="宋体" w:hAnsi="宋体" w:eastAsia="宋体" w:cs="宋体"/>
          <w:b/>
          <w:sz w:val="28"/>
          <w:szCs w:val="28"/>
        </w:rPr>
        <w:t>免责条件</w:t>
      </w:r>
    </w:p>
    <w:p w14:paraId="3266D52F">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1、因不可抗力原因造成的损失或致使本合同不能继续履行，甲乙双方互不承担责任。</w:t>
      </w:r>
    </w:p>
    <w:p w14:paraId="4F583F7C">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2、因政府拆迁需要致使本合同无法履行的，甲、乙双方互不负违约责任。</w:t>
      </w:r>
      <w:r>
        <w:rPr>
          <w:rFonts w:hint="eastAsia" w:ascii="宋体" w:hAnsi="宋体" w:eastAsia="宋体" w:cs="宋体"/>
          <w:color w:val="171A1D"/>
          <w:sz w:val="28"/>
          <w:szCs w:val="28"/>
          <w:shd w:val="clear" w:color="auto" w:fill="FFFFFF"/>
        </w:rPr>
        <w:t xml:space="preserve">  </w:t>
      </w:r>
    </w:p>
    <w:p w14:paraId="7CB0BE03">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3、因上述第1、2项原因而终止合同的，租金按照实际使用的时间计算，不足整月的按天数计算，多退少补。</w:t>
      </w:r>
    </w:p>
    <w:p w14:paraId="279DAFA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4、不可抗力系指“不能预见，不能避免、不能克服的客观情况</w:t>
      </w:r>
      <w:r>
        <w:rPr>
          <w:rFonts w:hint="eastAsia" w:ascii="宋体" w:hAnsi="宋体" w:eastAsia="宋体" w:cs="宋体"/>
          <w:color w:val="auto"/>
          <w:sz w:val="28"/>
          <w:szCs w:val="28"/>
        </w:rPr>
        <w:t>”。</w:t>
      </w:r>
    </w:p>
    <w:p w14:paraId="5A88EFE0">
      <w:pPr>
        <w:spacing w:line="360" w:lineRule="auto"/>
        <w:rPr>
          <w:rFonts w:hint="eastAsia" w:ascii="宋体" w:hAnsi="宋体" w:eastAsia="宋体" w:cs="宋体"/>
          <w:sz w:val="28"/>
          <w:szCs w:val="28"/>
        </w:rPr>
      </w:pPr>
      <w:r>
        <w:rPr>
          <w:rFonts w:hint="eastAsia" w:ascii="宋体" w:hAnsi="宋体" w:eastAsia="宋体" w:cs="宋体"/>
          <w:b/>
          <w:sz w:val="28"/>
          <w:szCs w:val="28"/>
        </w:rPr>
        <w:t>第十条</w:t>
      </w:r>
      <w:r>
        <w:rPr>
          <w:rFonts w:hint="eastAsia" w:ascii="宋体" w:hAnsi="宋体" w:cs="宋体"/>
          <w:b/>
          <w:sz w:val="28"/>
          <w:szCs w:val="28"/>
          <w:lang w:val="en-US" w:eastAsia="zh-CN"/>
        </w:rPr>
        <w:t xml:space="preserve">  </w:t>
      </w:r>
      <w:r>
        <w:rPr>
          <w:rFonts w:hint="eastAsia" w:ascii="宋体" w:hAnsi="宋体" w:eastAsia="宋体" w:cs="宋体"/>
          <w:b/>
          <w:sz w:val="28"/>
          <w:szCs w:val="28"/>
        </w:rPr>
        <w:t>争议解决</w:t>
      </w:r>
    </w:p>
    <w:p w14:paraId="5FFF7AE8">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本合同在履行过程中如发生争议，双方应协商解决；协商不成时，由镇海区人民法院诉讼管辖。</w:t>
      </w:r>
    </w:p>
    <w:p w14:paraId="413D916C">
      <w:pPr>
        <w:spacing w:line="360" w:lineRule="auto"/>
        <w:rPr>
          <w:rFonts w:hint="eastAsia" w:ascii="宋体" w:hAnsi="宋体" w:eastAsia="宋体" w:cs="宋体"/>
          <w:b/>
          <w:sz w:val="28"/>
          <w:szCs w:val="28"/>
        </w:rPr>
      </w:pPr>
      <w:r>
        <w:rPr>
          <w:rFonts w:hint="eastAsia" w:ascii="宋体" w:hAnsi="宋体" w:eastAsia="宋体" w:cs="宋体"/>
          <w:b/>
          <w:sz w:val="28"/>
          <w:szCs w:val="28"/>
        </w:rPr>
        <w:t>第十一条</w:t>
      </w:r>
      <w:r>
        <w:rPr>
          <w:rFonts w:hint="eastAsia" w:ascii="宋体" w:hAnsi="宋体" w:cs="宋体"/>
          <w:b/>
          <w:sz w:val="28"/>
          <w:szCs w:val="28"/>
          <w:lang w:val="en-US" w:eastAsia="zh-CN"/>
        </w:rPr>
        <w:t xml:space="preserve">  </w:t>
      </w:r>
      <w:r>
        <w:rPr>
          <w:rFonts w:hint="eastAsia" w:ascii="宋体" w:hAnsi="宋体" w:eastAsia="宋体" w:cs="宋体"/>
          <w:b/>
          <w:sz w:val="28"/>
          <w:szCs w:val="28"/>
        </w:rPr>
        <w:t>其他约定事项</w:t>
      </w:r>
    </w:p>
    <w:p w14:paraId="5DD1FA39">
      <w:pPr>
        <w:spacing w:line="360" w:lineRule="auto"/>
        <w:ind w:firstLine="548" w:firstLineChars="196"/>
        <w:rPr>
          <w:rFonts w:hint="eastAsia" w:ascii="宋体" w:hAnsi="宋体" w:eastAsia="宋体" w:cs="宋体"/>
          <w:b/>
          <w:sz w:val="28"/>
          <w:szCs w:val="28"/>
        </w:rPr>
      </w:pPr>
      <w:r>
        <w:rPr>
          <w:rFonts w:hint="eastAsia" w:ascii="宋体" w:hAnsi="宋体" w:eastAsia="宋体" w:cs="宋体"/>
          <w:sz w:val="28"/>
          <w:szCs w:val="28"/>
        </w:rPr>
        <w:t>1、本合同未尽事项，由双方协商解决，协商后订立补充条款的，由双方签字、盖章后生效。补充条款及附件均为本合同组成部分，与本合同具有同等法律效力。</w:t>
      </w:r>
    </w:p>
    <w:p w14:paraId="4185B158">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乙方的生产经营活动应符合城市管理、环境保护、市场监督、安全生产等相关部门的规定，产生的噪音、废水、废气等按规定进行妥善处理，不得影响附近居民和单位的正常工作、生活。如因乙方原因，给附近居民和单位造成不良影响，如违章搭建、向相关部门有效投诉3次或收到城管处罚且被建议解除租赁合同的，视为乙方违约，甲方有权终止合同，收回房屋。由此造成的一切责任和损失由乙方承担。</w:t>
      </w:r>
    </w:p>
    <w:p w14:paraId="707FBDF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3、甲、乙双方约定以下通信地址为双方通知或文件的送达地址：</w:t>
      </w:r>
    </w:p>
    <w:p w14:paraId="1FD2D127">
      <w:pPr>
        <w:snapToGrid w:val="0"/>
        <w:spacing w:line="360" w:lineRule="auto"/>
        <w:rPr>
          <w:rFonts w:hint="eastAsia" w:ascii="宋体" w:hAnsi="宋体" w:eastAsia="宋体" w:cs="宋体"/>
          <w:color w:val="171A1D"/>
          <w:sz w:val="28"/>
          <w:szCs w:val="28"/>
          <w:u w:val="single"/>
          <w:shd w:val="clear" w:color="auto" w:fill="FFFFFF"/>
        </w:rPr>
      </w:pPr>
      <w:r>
        <w:rPr>
          <w:rFonts w:hint="eastAsia" w:ascii="宋体" w:hAnsi="宋体" w:eastAsia="宋体" w:cs="宋体"/>
          <w:sz w:val="28"/>
          <w:szCs w:val="28"/>
        </w:rPr>
        <w:t>甲方送达地址：</w:t>
      </w:r>
      <w:r>
        <w:rPr>
          <w:rFonts w:hint="eastAsia"/>
          <w:sz w:val="28"/>
          <w:szCs w:val="28"/>
          <w:u w:val="single"/>
          <w:lang w:val="en-US" w:eastAsia="zh-CN"/>
        </w:rPr>
        <w:t xml:space="preserve">                                          </w:t>
      </w:r>
      <w:r>
        <w:rPr>
          <w:rFonts w:hint="eastAsia"/>
          <w:sz w:val="28"/>
          <w:szCs w:val="28"/>
          <w:u w:val="single"/>
        </w:rPr>
        <w:t>  </w:t>
      </w:r>
      <w:r>
        <w:rPr>
          <w:rFonts w:hint="eastAsia" w:ascii="宋体" w:hAnsi="宋体" w:eastAsia="宋体" w:cs="宋体"/>
          <w:color w:val="171A1D"/>
          <w:sz w:val="28"/>
          <w:szCs w:val="28"/>
          <w:u w:val="single"/>
          <w:shd w:val="clear" w:color="auto" w:fill="FFFFFF"/>
        </w:rPr>
        <w:t xml:space="preserve">     </w:t>
      </w:r>
    </w:p>
    <w:p w14:paraId="20C932F5">
      <w:pPr>
        <w:snapToGrid w:val="0"/>
        <w:spacing w:line="360" w:lineRule="auto"/>
        <w:rPr>
          <w:rFonts w:hint="eastAsia" w:ascii="宋体" w:hAnsi="宋体" w:eastAsia="宋体" w:cs="宋体"/>
          <w:sz w:val="28"/>
          <w:szCs w:val="28"/>
          <w:u w:val="single"/>
        </w:rPr>
      </w:pPr>
      <w:r>
        <w:rPr>
          <w:rFonts w:hint="eastAsia" w:ascii="宋体" w:hAnsi="宋体" w:eastAsia="宋体" w:cs="宋体"/>
          <w:color w:val="171A1D"/>
          <w:sz w:val="28"/>
          <w:szCs w:val="28"/>
          <w:shd w:val="clear" w:color="auto" w:fill="FFFFFF"/>
        </w:rPr>
        <w:t xml:space="preserve"> </w:t>
      </w:r>
      <w:r>
        <w:rPr>
          <w:rFonts w:hint="eastAsia" w:ascii="宋体" w:hAnsi="宋体" w:cs="宋体"/>
          <w:color w:val="171A1D"/>
          <w:sz w:val="28"/>
          <w:szCs w:val="28"/>
          <w:shd w:val="clear" w:color="auto" w:fill="FFFFFF"/>
          <w:lang w:val="en-US" w:eastAsia="zh-CN"/>
        </w:rPr>
        <w:t xml:space="preserve"> </w:t>
      </w:r>
      <w:r>
        <w:rPr>
          <w:rFonts w:hint="eastAsia" w:ascii="宋体" w:hAnsi="宋体" w:eastAsia="宋体" w:cs="宋体"/>
          <w:sz w:val="28"/>
          <w:szCs w:val="28"/>
        </w:rPr>
        <w:t>联系人：</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 xml:space="preserve">      </w:t>
      </w:r>
      <w:r>
        <w:rPr>
          <w:rFonts w:hint="eastAsia" w:ascii="宋体" w:hAnsi="宋体" w:cs="宋体"/>
          <w:sz w:val="28"/>
          <w:szCs w:val="28"/>
          <w:lang w:val="en-US" w:eastAsia="zh-CN"/>
        </w:rPr>
        <w:t xml:space="preserve">   </w:t>
      </w:r>
      <w:r>
        <w:rPr>
          <w:rFonts w:hint="eastAsia" w:ascii="宋体" w:hAnsi="宋体" w:eastAsia="宋体" w:cs="宋体"/>
          <w:sz w:val="28"/>
          <w:szCs w:val="28"/>
        </w:rPr>
        <w:t>电话：</w:t>
      </w:r>
      <w:r>
        <w:rPr>
          <w:rFonts w:hint="eastAsia" w:ascii="宋体" w:hAnsi="宋体" w:cs="宋体"/>
          <w:sz w:val="28"/>
          <w:szCs w:val="28"/>
          <w:u w:val="single"/>
          <w:lang w:val="en-US" w:eastAsia="zh-CN"/>
        </w:rPr>
        <w:t xml:space="preserve">          </w:t>
      </w:r>
      <w:r>
        <w:rPr>
          <w:rFonts w:hint="eastAsia" w:ascii="宋体" w:hAnsi="宋体" w:eastAsia="宋体" w:cs="宋体"/>
          <w:sz w:val="28"/>
          <w:szCs w:val="28"/>
          <w:u w:val="single"/>
        </w:rPr>
        <w:t xml:space="preserve"> </w:t>
      </w:r>
    </w:p>
    <w:p w14:paraId="6698B29F">
      <w:pPr>
        <w:snapToGrid w:val="0"/>
        <w:spacing w:line="360" w:lineRule="auto"/>
        <w:rPr>
          <w:rFonts w:hint="eastAsia" w:ascii="宋体" w:hAnsi="宋体" w:eastAsia="宋体" w:cs="宋体"/>
          <w:color w:val="171A1D"/>
          <w:sz w:val="28"/>
          <w:szCs w:val="28"/>
          <w:u w:val="single"/>
          <w:shd w:val="clear" w:color="auto" w:fill="FFFFFF"/>
        </w:rPr>
      </w:pPr>
      <w:r>
        <w:rPr>
          <w:rFonts w:hint="eastAsia" w:ascii="宋体" w:hAnsi="宋体" w:cs="宋体"/>
          <w:sz w:val="28"/>
          <w:szCs w:val="28"/>
          <w:lang w:eastAsia="zh-CN"/>
        </w:rPr>
        <w:t>乙</w:t>
      </w:r>
      <w:r>
        <w:rPr>
          <w:rFonts w:hint="eastAsia" w:ascii="宋体" w:hAnsi="宋体" w:eastAsia="宋体" w:cs="宋体"/>
          <w:sz w:val="28"/>
          <w:szCs w:val="28"/>
        </w:rPr>
        <w:t>方送达地址：</w:t>
      </w:r>
      <w:r>
        <w:rPr>
          <w:rFonts w:hint="eastAsia"/>
          <w:sz w:val="28"/>
          <w:szCs w:val="28"/>
          <w:u w:val="single"/>
          <w:lang w:val="en-US" w:eastAsia="zh-CN"/>
        </w:rPr>
        <w:t xml:space="preserve">                                          </w:t>
      </w:r>
      <w:r>
        <w:rPr>
          <w:rFonts w:hint="eastAsia"/>
          <w:sz w:val="28"/>
          <w:szCs w:val="28"/>
          <w:u w:val="single"/>
        </w:rPr>
        <w:t>  </w:t>
      </w:r>
      <w:r>
        <w:rPr>
          <w:rFonts w:hint="eastAsia" w:ascii="宋体" w:hAnsi="宋体" w:eastAsia="宋体" w:cs="宋体"/>
          <w:color w:val="171A1D"/>
          <w:sz w:val="28"/>
          <w:szCs w:val="28"/>
          <w:u w:val="single"/>
          <w:shd w:val="clear" w:color="auto" w:fill="FFFFFF"/>
        </w:rPr>
        <w:t xml:space="preserve">     </w:t>
      </w:r>
    </w:p>
    <w:p w14:paraId="24A4D2AE">
      <w:pPr>
        <w:snapToGrid w:val="0"/>
        <w:spacing w:line="360" w:lineRule="auto"/>
        <w:rPr>
          <w:rFonts w:hint="default" w:ascii="宋体" w:hAnsi="宋体" w:eastAsia="宋体" w:cs="宋体"/>
          <w:sz w:val="28"/>
          <w:szCs w:val="28"/>
          <w:lang w:val="en-US" w:eastAsia="zh-CN"/>
        </w:rPr>
      </w:pPr>
      <w:r>
        <w:rPr>
          <w:rFonts w:hint="eastAsia" w:ascii="宋体" w:hAnsi="宋体" w:eastAsia="宋体" w:cs="宋体"/>
          <w:color w:val="171A1D"/>
          <w:sz w:val="28"/>
          <w:szCs w:val="28"/>
          <w:shd w:val="clear" w:color="auto" w:fill="FFFFFF"/>
        </w:rPr>
        <w:t xml:space="preserve"> </w:t>
      </w:r>
      <w:r>
        <w:rPr>
          <w:rFonts w:hint="eastAsia" w:ascii="宋体" w:hAnsi="宋体" w:cs="宋体"/>
          <w:color w:val="171A1D"/>
          <w:sz w:val="28"/>
          <w:szCs w:val="28"/>
          <w:shd w:val="clear" w:color="auto" w:fill="FFFFFF"/>
          <w:lang w:val="en-US" w:eastAsia="zh-CN"/>
        </w:rPr>
        <w:t xml:space="preserve"> </w:t>
      </w:r>
      <w:r>
        <w:rPr>
          <w:rFonts w:hint="eastAsia" w:ascii="宋体" w:hAnsi="宋体" w:eastAsia="宋体" w:cs="宋体"/>
          <w:sz w:val="28"/>
          <w:szCs w:val="28"/>
        </w:rPr>
        <w:t>联系人：</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 xml:space="preserve">      </w:t>
      </w:r>
      <w:r>
        <w:rPr>
          <w:rFonts w:hint="eastAsia" w:ascii="宋体" w:hAnsi="宋体" w:cs="宋体"/>
          <w:sz w:val="28"/>
          <w:szCs w:val="28"/>
          <w:lang w:val="en-US" w:eastAsia="zh-CN"/>
        </w:rPr>
        <w:t xml:space="preserve">   </w:t>
      </w:r>
      <w:r>
        <w:rPr>
          <w:rFonts w:hint="eastAsia" w:ascii="宋体" w:hAnsi="宋体" w:eastAsia="宋体" w:cs="宋体"/>
          <w:sz w:val="28"/>
          <w:szCs w:val="28"/>
        </w:rPr>
        <w:t>电话：</w:t>
      </w:r>
      <w:r>
        <w:rPr>
          <w:rFonts w:hint="eastAsia" w:ascii="宋体" w:hAnsi="宋体" w:cs="宋体"/>
          <w:sz w:val="28"/>
          <w:szCs w:val="28"/>
          <w:u w:val="single"/>
          <w:lang w:val="en-US" w:eastAsia="zh-CN"/>
        </w:rPr>
        <w:t xml:space="preserve">          </w:t>
      </w:r>
      <w:r>
        <w:rPr>
          <w:rFonts w:hint="eastAsia" w:ascii="宋体" w:hAnsi="宋体" w:eastAsia="宋体" w:cs="宋体"/>
          <w:sz w:val="28"/>
          <w:szCs w:val="28"/>
          <w:u w:val="single"/>
        </w:rPr>
        <w:t xml:space="preserve"> </w:t>
      </w:r>
    </w:p>
    <w:p w14:paraId="7B49887C">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双方</w:t>
      </w:r>
      <w:r>
        <w:rPr>
          <w:rFonts w:hint="eastAsia" w:ascii="宋体" w:hAnsi="宋体" w:eastAsia="宋体" w:cs="宋体"/>
          <w:sz w:val="28"/>
          <w:szCs w:val="28"/>
          <w:lang w:eastAsia="zh-CN"/>
        </w:rPr>
        <w:t>约定的</w:t>
      </w:r>
      <w:r>
        <w:rPr>
          <w:rFonts w:hint="eastAsia" w:ascii="宋体" w:hAnsi="宋体" w:eastAsia="宋体" w:cs="宋体"/>
          <w:sz w:val="28"/>
          <w:szCs w:val="28"/>
        </w:rPr>
        <w:t>该送达地址适用范围包括合同发生纠纷时相关文件和法律文书的送达，同时包括仲裁、民事诉讼程序</w:t>
      </w:r>
      <w:r>
        <w:rPr>
          <w:rFonts w:hint="eastAsia" w:ascii="宋体" w:hAnsi="宋体" w:eastAsia="宋体" w:cs="宋体"/>
          <w:sz w:val="28"/>
          <w:szCs w:val="28"/>
          <w:lang w:eastAsia="zh-CN"/>
        </w:rPr>
        <w:t>中</w:t>
      </w:r>
      <w:r>
        <w:rPr>
          <w:rFonts w:hint="eastAsia" w:ascii="宋体" w:hAnsi="宋体" w:eastAsia="宋体" w:cs="宋体"/>
          <w:sz w:val="28"/>
          <w:szCs w:val="28"/>
        </w:rPr>
        <w:t>的一审、二审、再审和执行程序。</w:t>
      </w:r>
    </w:p>
    <w:p w14:paraId="25E78BDA">
      <w:pPr>
        <w:spacing w:line="360" w:lineRule="auto"/>
        <w:ind w:firstLine="560" w:firstLineChars="200"/>
        <w:rPr>
          <w:rFonts w:hint="eastAsia" w:ascii="宋体" w:hAnsi="宋体" w:eastAsia="宋体" w:cs="宋体"/>
          <w:color w:val="FF0000"/>
          <w:sz w:val="28"/>
          <w:szCs w:val="28"/>
        </w:rPr>
      </w:pPr>
      <w:r>
        <w:rPr>
          <w:rFonts w:hint="eastAsia" w:ascii="宋体" w:hAnsi="宋体" w:eastAsia="宋体" w:cs="宋体"/>
          <w:sz w:val="28"/>
          <w:szCs w:val="28"/>
        </w:rPr>
        <w:t>送达地址未经书面变更通知，一直有效。一方给另一方的通知或文件按送达地址邮寄视为送达。如按上述地址邮寄文件被邮政部门退回的，退回之日视为送达之日。</w:t>
      </w:r>
    </w:p>
    <w:p w14:paraId="3ABE0126">
      <w:pPr>
        <w:spacing w:line="360" w:lineRule="auto"/>
        <w:rPr>
          <w:rFonts w:hint="eastAsia" w:ascii="宋体" w:hAnsi="宋体" w:eastAsia="宋体" w:cs="宋体"/>
          <w:sz w:val="28"/>
          <w:szCs w:val="28"/>
        </w:rPr>
      </w:pPr>
      <w:r>
        <w:rPr>
          <w:rFonts w:hint="eastAsia" w:ascii="宋体" w:hAnsi="宋体" w:eastAsia="宋体" w:cs="宋体"/>
          <w:b/>
          <w:bCs/>
          <w:sz w:val="28"/>
          <w:szCs w:val="28"/>
        </w:rPr>
        <w:t>第十二条</w:t>
      </w:r>
      <w:r>
        <w:rPr>
          <w:rFonts w:hint="eastAsia" w:ascii="宋体" w:hAnsi="宋体" w:cs="宋体"/>
          <w:b/>
          <w:bCs/>
          <w:sz w:val="28"/>
          <w:szCs w:val="28"/>
          <w:lang w:val="en-US" w:eastAsia="zh-CN"/>
        </w:rPr>
        <w:t xml:space="preserve">  </w:t>
      </w:r>
      <w:r>
        <w:rPr>
          <w:rFonts w:hint="eastAsia" w:ascii="宋体" w:hAnsi="宋体" w:eastAsia="宋体" w:cs="宋体"/>
          <w:sz w:val="28"/>
          <w:szCs w:val="28"/>
        </w:rPr>
        <w:t>本合同自甲、乙双方签字或盖章后生效。本合同一式</w:t>
      </w:r>
      <w:r>
        <w:rPr>
          <w:rFonts w:hint="eastAsia" w:ascii="宋体" w:hAnsi="宋体" w:cs="宋体"/>
          <w:sz w:val="28"/>
          <w:szCs w:val="28"/>
          <w:lang w:eastAsia="zh-CN"/>
        </w:rPr>
        <w:t>伍</w:t>
      </w:r>
      <w:r>
        <w:rPr>
          <w:rFonts w:hint="eastAsia" w:ascii="宋体" w:hAnsi="宋体" w:eastAsia="宋体" w:cs="宋体"/>
          <w:sz w:val="28"/>
          <w:szCs w:val="28"/>
        </w:rPr>
        <w:t>份，甲方执</w:t>
      </w:r>
      <w:r>
        <w:rPr>
          <w:rFonts w:hint="eastAsia" w:ascii="宋体" w:hAnsi="宋体" w:cs="宋体"/>
          <w:sz w:val="28"/>
          <w:szCs w:val="28"/>
          <w:lang w:eastAsia="zh-CN"/>
        </w:rPr>
        <w:t>叁</w:t>
      </w:r>
      <w:r>
        <w:rPr>
          <w:rFonts w:hint="eastAsia" w:ascii="宋体" w:hAnsi="宋体" w:eastAsia="宋体" w:cs="宋体"/>
          <w:sz w:val="28"/>
          <w:szCs w:val="28"/>
        </w:rPr>
        <w:t>份，</w:t>
      </w:r>
      <w:r>
        <w:rPr>
          <w:rFonts w:hint="eastAsia" w:ascii="宋体" w:hAnsi="宋体" w:cs="宋体"/>
          <w:sz w:val="28"/>
          <w:szCs w:val="28"/>
          <w:lang w:eastAsia="zh-CN"/>
        </w:rPr>
        <w:t>乙方执贰份，</w:t>
      </w:r>
      <w:r>
        <w:rPr>
          <w:rFonts w:hint="eastAsia" w:ascii="宋体" w:hAnsi="宋体" w:eastAsia="宋体" w:cs="宋体"/>
          <w:sz w:val="28"/>
          <w:szCs w:val="28"/>
        </w:rPr>
        <w:t>均具有同等法律效力。</w:t>
      </w:r>
    </w:p>
    <w:p w14:paraId="0233FCB6">
      <w:pPr>
        <w:spacing w:beforeLines="70" w:line="360" w:lineRule="auto"/>
        <w:rPr>
          <w:rFonts w:hint="eastAsia" w:ascii="宋体" w:hAnsi="宋体" w:eastAsia="宋体" w:cs="宋体"/>
          <w:sz w:val="28"/>
          <w:szCs w:val="28"/>
        </w:rPr>
      </w:pPr>
      <w:r>
        <w:rPr>
          <w:rFonts w:hint="eastAsia" w:ascii="宋体" w:hAnsi="宋体" w:eastAsia="宋体" w:cs="宋体"/>
          <w:sz w:val="28"/>
          <w:szCs w:val="28"/>
        </w:rPr>
        <w:t>甲方：                             乙方：</w:t>
      </w:r>
    </w:p>
    <w:p w14:paraId="2D8DA229">
      <w:pPr>
        <w:spacing w:line="360" w:lineRule="auto"/>
        <w:rPr>
          <w:rFonts w:hint="eastAsia" w:ascii="宋体" w:hAnsi="宋体" w:eastAsia="宋体" w:cs="宋体"/>
          <w:sz w:val="28"/>
          <w:szCs w:val="28"/>
        </w:rPr>
      </w:pPr>
      <w:r>
        <w:rPr>
          <w:rFonts w:hint="eastAsia" w:ascii="宋体" w:hAnsi="宋体" w:eastAsia="宋体" w:cs="宋体"/>
          <w:sz w:val="28"/>
          <w:szCs w:val="28"/>
        </w:rPr>
        <w:t xml:space="preserve">负责人(签字)：                     负责人(签字)：    </w:t>
      </w:r>
    </w:p>
    <w:p w14:paraId="45325269">
      <w:pPr>
        <w:spacing w:beforeLines="50" w:line="360" w:lineRule="auto"/>
        <w:ind w:firstLine="1680" w:firstLineChars="600"/>
        <w:jc w:val="both"/>
        <w:rPr>
          <w:rFonts w:hint="eastAsia" w:ascii="宋体" w:hAnsi="宋体" w:eastAsia="宋体" w:cs="宋体"/>
          <w:sz w:val="28"/>
          <w:szCs w:val="28"/>
        </w:rPr>
      </w:pPr>
    </w:p>
    <w:p w14:paraId="14AB9133">
      <w:pPr>
        <w:spacing w:beforeLines="50" w:line="360" w:lineRule="auto"/>
        <w:ind w:firstLine="1680" w:firstLineChars="600"/>
        <w:jc w:val="both"/>
        <w:rPr>
          <w:rFonts w:hint="eastAsia" w:ascii="宋体" w:hAnsi="宋体" w:eastAsia="宋体" w:cs="宋体"/>
          <w:sz w:val="28"/>
          <w:szCs w:val="28"/>
        </w:rPr>
      </w:pPr>
      <w:r>
        <w:rPr>
          <w:rFonts w:hint="eastAsia" w:ascii="宋体" w:hAnsi="宋体" w:eastAsia="宋体" w:cs="宋体"/>
          <w:sz w:val="28"/>
          <w:szCs w:val="28"/>
        </w:rPr>
        <w:t>合同订立时间：  年  月  日</w:t>
      </w:r>
    </w:p>
    <w:p w14:paraId="3CFD0E8E">
      <w:pPr>
        <w:spacing w:beforeLines="50" w:line="360" w:lineRule="auto"/>
        <w:ind w:firstLine="1680" w:firstLineChars="600"/>
        <w:jc w:val="both"/>
        <w:rPr>
          <w:rFonts w:hint="eastAsia" w:ascii="宋体" w:hAnsi="宋体" w:eastAsia="宋体" w:cs="宋体"/>
          <w:sz w:val="28"/>
          <w:szCs w:val="28"/>
        </w:rPr>
      </w:pPr>
    </w:p>
    <w:p w14:paraId="7D6D8391">
      <w:pPr>
        <w:spacing w:beforeLines="50" w:line="360" w:lineRule="auto"/>
        <w:ind w:firstLine="1680" w:firstLineChars="600"/>
        <w:jc w:val="both"/>
        <w:rPr>
          <w:rFonts w:hint="eastAsia" w:ascii="宋体" w:hAnsi="宋体" w:eastAsia="宋体" w:cs="宋体"/>
          <w:sz w:val="28"/>
          <w:szCs w:val="28"/>
        </w:rPr>
      </w:pPr>
    </w:p>
    <w:p w14:paraId="4372FD57">
      <w:pPr>
        <w:spacing w:before="50" w:after="50" w:line="480" w:lineRule="exact"/>
        <w:jc w:val="center"/>
      </w:pPr>
    </w:p>
    <w:p w14:paraId="5DD0CBBE">
      <w:pPr>
        <w:spacing w:before="50" w:after="50" w:line="480" w:lineRule="exact"/>
        <w:jc w:val="center"/>
      </w:pPr>
    </w:p>
    <w:p w14:paraId="157FB863">
      <w:pPr>
        <w:spacing w:before="50" w:after="50" w:line="480" w:lineRule="exact"/>
        <w:jc w:val="center"/>
      </w:pPr>
    </w:p>
    <w:p w14:paraId="480FC317">
      <w:pPr>
        <w:jc w:val="left"/>
        <w:rPr>
          <w:rFonts w:hint="eastAsia" w:ascii="宋体" w:hAnsi="宋体" w:eastAsia="宋体" w:cs="宋体"/>
          <w:szCs w:val="21"/>
          <w:lang w:eastAsia="zh-CN"/>
        </w:rPr>
      </w:pPr>
    </w:p>
    <w:p w14:paraId="4F523007">
      <w:pPr>
        <w:jc w:val="left"/>
        <w:rPr>
          <w:rFonts w:hint="eastAsia" w:ascii="宋体" w:hAnsi="宋体" w:eastAsia="宋体" w:cs="宋体"/>
          <w:szCs w:val="21"/>
          <w:lang w:eastAsia="zh-CN"/>
        </w:rPr>
      </w:pPr>
    </w:p>
    <w:p w14:paraId="68DCBB7F">
      <w:pPr>
        <w:jc w:val="left"/>
        <w:rPr>
          <w:rFonts w:hint="eastAsia" w:ascii="宋体" w:hAnsi="宋体" w:eastAsia="宋体" w:cs="宋体"/>
          <w:szCs w:val="21"/>
          <w:lang w:eastAsia="zh-CN"/>
        </w:rPr>
      </w:pPr>
    </w:p>
    <w:p w14:paraId="36B2182A">
      <w:pPr>
        <w:jc w:val="left"/>
        <w:rPr>
          <w:rFonts w:hint="eastAsia" w:ascii="宋体" w:hAnsi="宋体" w:eastAsia="宋体" w:cs="宋体"/>
          <w:szCs w:val="21"/>
          <w:lang w:eastAsia="zh-CN"/>
        </w:rPr>
      </w:pPr>
    </w:p>
    <w:p w14:paraId="49AEDED0">
      <w:pPr>
        <w:jc w:val="left"/>
        <w:rPr>
          <w:rFonts w:hint="eastAsia" w:ascii="宋体" w:hAnsi="宋体" w:eastAsia="宋体" w:cs="宋体"/>
          <w:szCs w:val="21"/>
          <w:lang w:eastAsia="zh-CN"/>
        </w:rPr>
      </w:pPr>
    </w:p>
    <w:p w14:paraId="1D542EBE">
      <w:pPr>
        <w:jc w:val="left"/>
        <w:rPr>
          <w:rFonts w:hint="eastAsia" w:ascii="宋体" w:hAnsi="宋体" w:eastAsia="宋体" w:cs="宋体"/>
          <w:szCs w:val="21"/>
          <w:lang w:eastAsia="zh-CN"/>
        </w:rPr>
      </w:pPr>
    </w:p>
    <w:p w14:paraId="278BEE47">
      <w:pPr>
        <w:jc w:val="left"/>
        <w:rPr>
          <w:rFonts w:hint="eastAsia" w:ascii="宋体" w:hAnsi="宋体" w:eastAsia="宋体" w:cs="宋体"/>
          <w:szCs w:val="21"/>
          <w:lang w:eastAsia="zh-CN"/>
        </w:rPr>
      </w:pPr>
    </w:p>
    <w:p w14:paraId="7F7C141D">
      <w:pPr>
        <w:jc w:val="center"/>
        <w:rPr>
          <w:b/>
          <w:sz w:val="36"/>
          <w:szCs w:val="36"/>
        </w:rPr>
      </w:pPr>
      <w:r>
        <w:rPr>
          <w:rFonts w:hint="eastAsia"/>
          <w:b/>
          <w:sz w:val="36"/>
          <w:szCs w:val="36"/>
        </w:rPr>
        <w:t>生活垃圾强制分类承诺书</w:t>
      </w:r>
    </w:p>
    <w:p w14:paraId="049576E0">
      <w:pPr>
        <w:spacing w:line="380" w:lineRule="exact"/>
        <w:rPr>
          <w:rFonts w:hint="eastAsia"/>
          <w:szCs w:val="21"/>
          <w:u w:val="single"/>
          <w:lang w:eastAsia="zh-CN"/>
        </w:rPr>
      </w:pPr>
      <w:r>
        <w:rPr>
          <w:rFonts w:hint="eastAsia"/>
          <w:szCs w:val="21"/>
          <w:u w:val="single"/>
          <w:lang w:val="en-US" w:eastAsia="zh-CN"/>
        </w:rPr>
        <w:t xml:space="preserve">                                  </w:t>
      </w:r>
      <w:r>
        <w:rPr>
          <w:rFonts w:hint="eastAsia"/>
          <w:szCs w:val="21"/>
          <w:u w:val="none"/>
          <w:lang w:eastAsia="zh-CN"/>
        </w:rPr>
        <w:t>：</w:t>
      </w:r>
    </w:p>
    <w:p w14:paraId="6FC4F799">
      <w:pPr>
        <w:keepNext w:val="0"/>
        <w:keepLines w:val="0"/>
        <w:pageBreakBefore w:val="0"/>
        <w:widowControl w:val="0"/>
        <w:kinsoku/>
        <w:wordWrap/>
        <w:overflowPunct/>
        <w:topLinePunct w:val="0"/>
        <w:autoSpaceDE/>
        <w:autoSpaceDN/>
        <w:bidi w:val="0"/>
        <w:adjustRightInd/>
        <w:snapToGrid/>
        <w:spacing w:line="380" w:lineRule="exact"/>
        <w:jc w:val="both"/>
        <w:textAlignment w:val="auto"/>
        <w:rPr>
          <w:szCs w:val="21"/>
        </w:rPr>
      </w:pPr>
      <w:r>
        <w:rPr>
          <w:rFonts w:hint="eastAsia"/>
          <w:szCs w:val="21"/>
          <w:u w:val="single"/>
        </w:rPr>
        <w:t>我方向贵司承租</w:t>
      </w:r>
      <w:r>
        <w:rPr>
          <w:rFonts w:hint="eastAsia"/>
          <w:szCs w:val="21"/>
          <w:u w:val="single"/>
          <w:lang w:eastAsia="zh-CN"/>
        </w:rPr>
        <w:t>位</w:t>
      </w:r>
      <w:r>
        <w:rPr>
          <w:rFonts w:hint="eastAsia"/>
          <w:szCs w:val="21"/>
          <w:u w:val="single"/>
        </w:rPr>
        <w:t>于</w:t>
      </w:r>
      <w:r>
        <w:rPr>
          <w:rFonts w:hint="eastAsia"/>
          <w:szCs w:val="21"/>
          <w:u w:val="single"/>
          <w:lang w:val="en-US" w:eastAsia="zh-CN"/>
        </w:rPr>
        <w:t xml:space="preserve">                </w:t>
      </w:r>
      <w:r>
        <w:rPr>
          <w:rFonts w:hint="eastAsia"/>
          <w:szCs w:val="21"/>
        </w:rPr>
        <w:t>的房屋现根据《宁波市生活垃圾分类管理条例》，落实分类责任，我方自愿作出承诺如下：</w:t>
      </w:r>
    </w:p>
    <w:p w14:paraId="25263BCB">
      <w:pPr>
        <w:spacing w:line="380" w:lineRule="exact"/>
        <w:rPr>
          <w:szCs w:val="21"/>
        </w:rPr>
      </w:pPr>
      <w:r>
        <w:rPr>
          <w:rFonts w:hint="eastAsia"/>
          <w:szCs w:val="21"/>
        </w:rPr>
        <w:t xml:space="preserve">    一、严格执行单位垃圾强制分类</w:t>
      </w:r>
    </w:p>
    <w:p w14:paraId="33CC13DE">
      <w:pPr>
        <w:spacing w:line="380" w:lineRule="exact"/>
        <w:rPr>
          <w:szCs w:val="21"/>
        </w:rPr>
      </w:pPr>
      <w:r>
        <w:rPr>
          <w:rFonts w:hint="eastAsia"/>
          <w:szCs w:val="21"/>
        </w:rPr>
        <w:t xml:space="preserve">    自觉遵守《宁波市生活垃圾分类管理条例》，切实抓好本单位生活垃圾强制分类工作，完善管理机制，强化责任落实，确保强制分类工作符合规范要求。</w:t>
      </w:r>
    </w:p>
    <w:p w14:paraId="32196508">
      <w:pPr>
        <w:spacing w:line="380" w:lineRule="exact"/>
        <w:rPr>
          <w:szCs w:val="21"/>
        </w:rPr>
      </w:pPr>
      <w:r>
        <w:rPr>
          <w:rFonts w:hint="eastAsia"/>
          <w:szCs w:val="21"/>
        </w:rPr>
        <w:t xml:space="preserve">    二、规范落实强制分类工作要求</w:t>
      </w:r>
    </w:p>
    <w:p w14:paraId="6E53DF4D">
      <w:pPr>
        <w:spacing w:line="380" w:lineRule="exact"/>
        <w:rPr>
          <w:szCs w:val="21"/>
        </w:rPr>
      </w:pPr>
      <w:r>
        <w:rPr>
          <w:rFonts w:hint="eastAsia"/>
          <w:szCs w:val="21"/>
        </w:rPr>
        <w:t xml:space="preserve">    （一）责任履行</w:t>
      </w:r>
    </w:p>
    <w:p w14:paraId="67AD85AF">
      <w:pPr>
        <w:spacing w:line="380" w:lineRule="exact"/>
        <w:rPr>
          <w:szCs w:val="21"/>
        </w:rPr>
      </w:pPr>
      <w:r>
        <w:rPr>
          <w:rFonts w:hint="eastAsia"/>
          <w:szCs w:val="21"/>
        </w:rPr>
        <w:t xml:space="preserve">    1、接受属地镇、街道办事处的监督管理。</w:t>
      </w:r>
    </w:p>
    <w:p w14:paraId="4B550657">
      <w:pPr>
        <w:spacing w:line="380" w:lineRule="exact"/>
        <w:rPr>
          <w:szCs w:val="21"/>
        </w:rPr>
      </w:pPr>
      <w:r>
        <w:rPr>
          <w:rFonts w:hint="eastAsia"/>
          <w:szCs w:val="21"/>
        </w:rPr>
        <w:t xml:space="preserve">    2、本单位生产经营区域的生活垃圾分类投放由本单位负责管理，履行监督、教育、劝导职责，并承担垃圾处理费用。</w:t>
      </w:r>
    </w:p>
    <w:p w14:paraId="60EA6617">
      <w:pPr>
        <w:spacing w:line="380" w:lineRule="exact"/>
        <w:rPr>
          <w:szCs w:val="21"/>
        </w:rPr>
      </w:pPr>
      <w:r>
        <w:rPr>
          <w:rFonts w:hint="eastAsia"/>
          <w:szCs w:val="21"/>
        </w:rPr>
        <w:t xml:space="preserve">    （二）设施配置</w:t>
      </w:r>
    </w:p>
    <w:p w14:paraId="5D5AF1D5">
      <w:pPr>
        <w:spacing w:line="380" w:lineRule="exact"/>
        <w:rPr>
          <w:szCs w:val="21"/>
        </w:rPr>
      </w:pPr>
      <w:r>
        <w:rPr>
          <w:rFonts w:hint="eastAsia"/>
          <w:szCs w:val="21"/>
        </w:rPr>
        <w:t xml:space="preserve">    1、根据浙江省宁波市地方标准《生活分类目录和分类标志》，自行做好容器配置，容器规格、数量符合要求，合理布点设置，确保设施完好、整洁。</w:t>
      </w:r>
    </w:p>
    <w:p w14:paraId="03D723B5">
      <w:pPr>
        <w:spacing w:line="380" w:lineRule="exact"/>
        <w:rPr>
          <w:szCs w:val="21"/>
        </w:rPr>
      </w:pPr>
      <w:r>
        <w:rPr>
          <w:rFonts w:hint="eastAsia"/>
          <w:szCs w:val="21"/>
        </w:rPr>
        <w:t xml:space="preserve">    2、按照容器摆放情况，对应设置垃圾分类标志，引导本单位职工规范投放。</w:t>
      </w:r>
    </w:p>
    <w:p w14:paraId="14C26810">
      <w:pPr>
        <w:spacing w:line="380" w:lineRule="exact"/>
        <w:rPr>
          <w:szCs w:val="21"/>
        </w:rPr>
      </w:pPr>
      <w:r>
        <w:rPr>
          <w:rFonts w:hint="eastAsia"/>
          <w:szCs w:val="21"/>
        </w:rPr>
        <w:t xml:space="preserve">    3、在公共部位合理选设垃圾集中存放点，并设置标志牌、公示牌。</w:t>
      </w:r>
    </w:p>
    <w:p w14:paraId="22439EFF">
      <w:pPr>
        <w:spacing w:line="380" w:lineRule="exact"/>
        <w:rPr>
          <w:szCs w:val="21"/>
        </w:rPr>
      </w:pPr>
      <w:r>
        <w:rPr>
          <w:rFonts w:hint="eastAsia"/>
          <w:szCs w:val="21"/>
        </w:rPr>
        <w:t xml:space="preserve">    （三）分类管理</w:t>
      </w:r>
    </w:p>
    <w:p w14:paraId="680F4785">
      <w:pPr>
        <w:spacing w:line="380" w:lineRule="exact"/>
        <w:rPr>
          <w:szCs w:val="21"/>
        </w:rPr>
      </w:pPr>
      <w:r>
        <w:rPr>
          <w:rFonts w:hint="eastAsia"/>
          <w:szCs w:val="21"/>
        </w:rPr>
        <w:t xml:space="preserve">    1、本单位落实专人负责强制分类日常检查、监督工作，确保分类工作实效。</w:t>
      </w:r>
    </w:p>
    <w:p w14:paraId="7C369D61">
      <w:pPr>
        <w:spacing w:line="380" w:lineRule="exact"/>
        <w:rPr>
          <w:szCs w:val="21"/>
        </w:rPr>
      </w:pPr>
      <w:r>
        <w:rPr>
          <w:rFonts w:hint="eastAsia"/>
          <w:szCs w:val="21"/>
        </w:rPr>
        <w:t xml:space="preserve">    2、严格做好一般工业固废、危险废弃物等与生活垃圾实行分类存放管理，杜绝混合堆放存储行为。</w:t>
      </w:r>
    </w:p>
    <w:p w14:paraId="5461B2C9">
      <w:pPr>
        <w:spacing w:line="380" w:lineRule="exact"/>
        <w:rPr>
          <w:szCs w:val="21"/>
        </w:rPr>
      </w:pPr>
      <w:r>
        <w:rPr>
          <w:rFonts w:hint="eastAsia"/>
          <w:szCs w:val="21"/>
        </w:rPr>
        <w:t xml:space="preserve">    （四）落实监督</w:t>
      </w:r>
    </w:p>
    <w:p w14:paraId="13F75797">
      <w:pPr>
        <w:spacing w:line="380" w:lineRule="exact"/>
        <w:rPr>
          <w:szCs w:val="21"/>
        </w:rPr>
      </w:pPr>
      <w:r>
        <w:rPr>
          <w:rFonts w:hint="eastAsia"/>
          <w:szCs w:val="21"/>
        </w:rPr>
        <w:t xml:space="preserve">    自觉加强对本单位垃圾强制分类工作自查自纠，发现问题及时整改。</w:t>
      </w:r>
    </w:p>
    <w:p w14:paraId="5B426E8E">
      <w:pPr>
        <w:spacing w:line="380" w:lineRule="exact"/>
        <w:rPr>
          <w:szCs w:val="21"/>
        </w:rPr>
      </w:pPr>
      <w:r>
        <w:rPr>
          <w:rFonts w:hint="eastAsia"/>
          <w:szCs w:val="21"/>
        </w:rPr>
        <w:t xml:space="preserve">    三、本单位承诺严格遵守单位生活垃圾强制分类工作要求，主动接受管理部门日常检查和监督，同意将单位生活垃圾强制分类工作纳入单位主要负责人问责范围。</w:t>
      </w:r>
    </w:p>
    <w:p w14:paraId="40AEC700">
      <w:pPr>
        <w:spacing w:line="380" w:lineRule="exact"/>
        <w:rPr>
          <w:szCs w:val="21"/>
        </w:rPr>
      </w:pPr>
      <w:r>
        <w:rPr>
          <w:rFonts w:hint="eastAsia"/>
          <w:szCs w:val="21"/>
        </w:rPr>
        <w:t xml:space="preserve">    四、本单位在推进生活垃圾强制分类过程中，如发生下列行为，愿意接受处罚：</w:t>
      </w:r>
    </w:p>
    <w:p w14:paraId="10C9AEE0">
      <w:pPr>
        <w:spacing w:line="380" w:lineRule="exact"/>
        <w:rPr>
          <w:szCs w:val="21"/>
        </w:rPr>
      </w:pPr>
      <w:r>
        <w:rPr>
          <w:rFonts w:hint="eastAsia"/>
          <w:szCs w:val="21"/>
        </w:rPr>
        <w:t xml:space="preserve">    （一）未按照规定设置分类设施，规范落实分类工作。一次按照管理部门整改通知单要求整改；二次按照管理部门整改通知单限期整改；多次整改不到位的，同意取消下一租赁期的优先权；拒不整改的，同意出租方立刻收回租赁房产，并没收履约保证金。</w:t>
      </w:r>
    </w:p>
    <w:p w14:paraId="43667824">
      <w:pPr>
        <w:spacing w:line="380" w:lineRule="exact"/>
        <w:rPr>
          <w:szCs w:val="21"/>
        </w:rPr>
      </w:pPr>
      <w:r>
        <w:rPr>
          <w:rFonts w:hint="eastAsia"/>
          <w:szCs w:val="21"/>
        </w:rPr>
        <w:t xml:space="preserve">    （二）对照条例，被媒体曝光，信访，市查、区查抄告。一次接受管理部门整改要求，并限期完成整改；再次整改不到位的，同意取消下一租赁期的优先权；拒不整改的，同意出租方收回租赁房产，并没收履约保证金。</w:t>
      </w:r>
    </w:p>
    <w:p w14:paraId="7B73B65B">
      <w:pPr>
        <w:spacing w:line="380" w:lineRule="exact"/>
        <w:rPr>
          <w:szCs w:val="21"/>
        </w:rPr>
      </w:pPr>
      <w:r>
        <w:rPr>
          <w:rFonts w:hint="eastAsia"/>
          <w:szCs w:val="21"/>
        </w:rPr>
        <w:t xml:space="preserve">    五、本承诺书一式两份，分别由</w:t>
      </w:r>
      <w:r>
        <w:rPr>
          <w:rFonts w:hint="eastAsia"/>
          <w:szCs w:val="21"/>
          <w:u w:val="single"/>
          <w:lang w:val="en-US" w:eastAsia="zh-CN"/>
        </w:rPr>
        <w:t xml:space="preserve">                          </w:t>
      </w:r>
      <w:r>
        <w:rPr>
          <w:rFonts w:hint="eastAsia"/>
          <w:szCs w:val="21"/>
        </w:rPr>
        <w:t>、分类责任单位各执一份。</w:t>
      </w:r>
    </w:p>
    <w:p w14:paraId="03D08F87">
      <w:pPr>
        <w:spacing w:line="380" w:lineRule="exact"/>
        <w:rPr>
          <w:szCs w:val="21"/>
        </w:rPr>
      </w:pPr>
      <w:r>
        <w:rPr>
          <w:rFonts w:hint="eastAsia"/>
          <w:szCs w:val="21"/>
        </w:rPr>
        <w:t xml:space="preserve">    承租方（承诺人）：                    负责人（签字）：</w:t>
      </w:r>
    </w:p>
    <w:p w14:paraId="64BA337F">
      <w:pPr>
        <w:spacing w:line="380" w:lineRule="exact"/>
        <w:rPr>
          <w:szCs w:val="21"/>
        </w:rPr>
      </w:pPr>
      <w:r>
        <w:rPr>
          <w:rFonts w:hint="eastAsia"/>
          <w:szCs w:val="21"/>
        </w:rPr>
        <w:t xml:space="preserve">                                             年   月   日</w:t>
      </w:r>
    </w:p>
    <w:p w14:paraId="326F73A7">
      <w:pPr>
        <w:rPr>
          <w:rFonts w:hint="eastAsia"/>
        </w:rPr>
      </w:pPr>
    </w:p>
    <w:p w14:paraId="44BA7F49">
      <w:pPr>
        <w:spacing w:line="600" w:lineRule="exact"/>
        <w:ind w:firstLine="2891" w:firstLineChars="800"/>
        <w:jc w:val="both"/>
        <w:rPr>
          <w:rFonts w:ascii="宋体"/>
          <w:b/>
          <w:color w:val="000000"/>
          <w:sz w:val="36"/>
          <w:szCs w:val="36"/>
        </w:rPr>
      </w:pPr>
      <w:r>
        <w:rPr>
          <w:rFonts w:hint="eastAsia" w:ascii="宋体" w:hAnsi="宋体"/>
          <w:b/>
          <w:color w:val="000000"/>
          <w:sz w:val="36"/>
          <w:szCs w:val="36"/>
        </w:rPr>
        <w:t>租赁安全管理协议</w:t>
      </w:r>
    </w:p>
    <w:p w14:paraId="50FD5BE2">
      <w:pPr>
        <w:spacing w:line="460" w:lineRule="exact"/>
        <w:ind w:firstLine="640" w:firstLineChars="200"/>
        <w:rPr>
          <w:rFonts w:ascii="仿宋_GB2312" w:hAnsi="宋体" w:eastAsia="仿宋_GB2312"/>
          <w:color w:val="000000"/>
          <w:sz w:val="28"/>
          <w:szCs w:val="28"/>
        </w:rPr>
      </w:pPr>
      <w:r>
        <w:rPr>
          <w:rFonts w:ascii="方正小标宋简体" w:eastAsia="方正小标宋简体"/>
          <w:color w:val="000000"/>
          <w:sz w:val="32"/>
          <w:szCs w:val="32"/>
        </w:rPr>
        <w:t xml:space="preserve">      </w:t>
      </w:r>
      <w:r>
        <w:rPr>
          <w:rFonts w:ascii="方正小标宋简体" w:eastAsia="方正小标宋简体"/>
          <w:color w:val="000000"/>
          <w:sz w:val="28"/>
          <w:szCs w:val="28"/>
        </w:rPr>
        <w:t xml:space="preserve"> </w:t>
      </w:r>
      <w:r>
        <w:rPr>
          <w:rFonts w:ascii="仿宋_GB2312" w:hAnsi="宋体" w:eastAsia="仿宋_GB2312"/>
          <w:color w:val="000000"/>
          <w:sz w:val="28"/>
          <w:szCs w:val="28"/>
        </w:rPr>
        <w:t xml:space="preserve">            </w:t>
      </w:r>
    </w:p>
    <w:p w14:paraId="03CFF94D">
      <w:pPr>
        <w:spacing w:line="46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为认真遵守国家的法律、法规，坚持“安全第一，预防为主，责任明确”的原则，明确安全管理责任，确保各自的经济利益避免遭受损失。经协商，双方在签订租赁合同的同时，签订本租赁安全管理协议，并共同遵循。</w:t>
      </w:r>
    </w:p>
    <w:p w14:paraId="152E833F">
      <w:pPr>
        <w:spacing w:line="460" w:lineRule="exact"/>
        <w:rPr>
          <w:rFonts w:hint="default" w:ascii="仿宋_GB2312" w:hAnsi="宋体" w:eastAsia="仿宋_GB2312"/>
          <w:color w:val="000000"/>
          <w:sz w:val="28"/>
          <w:szCs w:val="28"/>
          <w:lang w:val="en-US"/>
        </w:rPr>
      </w:pPr>
      <w:r>
        <w:rPr>
          <w:rFonts w:hint="eastAsia" w:ascii="仿宋_GB2312" w:hAnsi="宋体" w:eastAsia="仿宋_GB2312"/>
          <w:color w:val="000000"/>
          <w:sz w:val="28"/>
          <w:szCs w:val="28"/>
        </w:rPr>
        <w:t>出租方（简称甲方）：</w:t>
      </w:r>
      <w:r>
        <w:rPr>
          <w:rFonts w:hint="eastAsia" w:ascii="仿宋" w:hAnsi="仿宋" w:eastAsia="仿宋"/>
          <w:sz w:val="28"/>
          <w:szCs w:val="28"/>
          <w:u w:val="single"/>
          <w:lang w:val="en-US" w:eastAsia="zh-CN"/>
        </w:rPr>
        <w:t xml:space="preserve">                                    </w:t>
      </w:r>
    </w:p>
    <w:p w14:paraId="58C57789">
      <w:pPr>
        <w:spacing w:line="460" w:lineRule="exact"/>
        <w:rPr>
          <w:rFonts w:hint="default" w:ascii="仿宋_GB2312" w:hAnsi="宋体" w:eastAsia="仿宋_GB2312"/>
          <w:color w:val="000000"/>
          <w:sz w:val="28"/>
          <w:szCs w:val="28"/>
          <w:lang w:val="en-US"/>
        </w:rPr>
      </w:pPr>
      <w:r>
        <w:rPr>
          <w:rFonts w:hint="eastAsia" w:ascii="仿宋_GB2312" w:hAnsi="宋体" w:eastAsia="仿宋_GB2312"/>
          <w:color w:val="000000"/>
          <w:sz w:val="28"/>
          <w:szCs w:val="28"/>
        </w:rPr>
        <w:t>承租方（简称乙方）：</w:t>
      </w:r>
      <w:r>
        <w:rPr>
          <w:rFonts w:hint="eastAsia" w:ascii="仿宋" w:hAnsi="仿宋" w:eastAsia="仿宋"/>
          <w:sz w:val="28"/>
          <w:szCs w:val="28"/>
          <w:u w:val="single"/>
          <w:lang w:val="en-US" w:eastAsia="zh-CN"/>
        </w:rPr>
        <w:t xml:space="preserve">                                    </w:t>
      </w:r>
    </w:p>
    <w:p w14:paraId="05176B4F">
      <w:pPr>
        <w:spacing w:line="460" w:lineRule="exact"/>
        <w:ind w:firstLine="416" w:firstLineChars="148"/>
        <w:rPr>
          <w:rFonts w:ascii="仿宋_GB2312" w:hAnsi="宋体" w:eastAsia="仿宋_GB2312"/>
          <w:b/>
          <w:color w:val="000000"/>
          <w:sz w:val="28"/>
          <w:szCs w:val="28"/>
        </w:rPr>
      </w:pPr>
      <w:r>
        <w:rPr>
          <w:rFonts w:hint="eastAsia" w:ascii="仿宋_GB2312" w:hAnsi="宋体" w:eastAsia="仿宋_GB2312"/>
          <w:b/>
          <w:color w:val="000000"/>
          <w:sz w:val="28"/>
          <w:szCs w:val="28"/>
        </w:rPr>
        <w:t>具体内容如下：</w:t>
      </w:r>
      <w:r>
        <w:rPr>
          <w:rFonts w:ascii="仿宋_GB2312" w:hAnsi="宋体" w:eastAsia="仿宋_GB2312"/>
          <w:b/>
          <w:color w:val="000000"/>
          <w:sz w:val="28"/>
          <w:szCs w:val="28"/>
        </w:rPr>
        <w:t xml:space="preserve">  </w:t>
      </w:r>
    </w:p>
    <w:p w14:paraId="45FA7998">
      <w:pPr>
        <w:spacing w:line="46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一、甲方提供</w:t>
      </w:r>
      <w:r>
        <w:rPr>
          <w:rFonts w:hint="eastAsia" w:ascii="仿宋" w:hAnsi="仿宋" w:eastAsia="仿宋"/>
          <w:sz w:val="28"/>
          <w:szCs w:val="28"/>
          <w:u w:val="single"/>
          <w:lang w:val="en-US" w:eastAsia="zh-CN"/>
        </w:rPr>
        <w:t xml:space="preserve">         </w:t>
      </w:r>
      <w:r>
        <w:rPr>
          <w:rFonts w:hint="eastAsia" w:ascii="仿宋_GB2312" w:hAnsi="宋体" w:eastAsia="仿宋_GB2312"/>
          <w:color w:val="000000"/>
          <w:sz w:val="28"/>
          <w:szCs w:val="28"/>
        </w:rPr>
        <w:t>房屋供乙方承租使用，建筑面积为</w:t>
      </w:r>
      <w:r>
        <w:rPr>
          <w:rFonts w:hint="eastAsia" w:ascii="仿宋" w:hAnsi="仿宋" w:eastAsia="仿宋" w:cs="Times New Roman"/>
          <w:sz w:val="28"/>
          <w:szCs w:val="28"/>
          <w:u w:val="single"/>
          <w:lang w:val="en-US" w:eastAsia="zh-CN"/>
        </w:rPr>
        <w:t xml:space="preserve">    </w:t>
      </w:r>
      <w:r>
        <w:rPr>
          <w:rFonts w:hint="eastAsia" w:ascii="仿宋" w:hAnsi="仿宋" w:eastAsia="仿宋" w:cs="Times New Roman"/>
          <w:sz w:val="28"/>
          <w:szCs w:val="28"/>
          <w:u w:val="none"/>
          <w:lang w:val="en-US" w:eastAsia="zh-CN"/>
        </w:rPr>
        <w:t>平方米</w:t>
      </w:r>
      <w:r>
        <w:rPr>
          <w:rFonts w:hint="eastAsia" w:ascii="仿宋_GB2312" w:hAnsi="宋体" w:eastAsia="仿宋_GB2312"/>
          <w:color w:val="000000"/>
          <w:sz w:val="28"/>
          <w:szCs w:val="28"/>
        </w:rPr>
        <w:t>，租赁期限为</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rPr>
        <w:t>年</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rPr>
        <w:t>月</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rPr>
        <w:t>日至</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rPr>
        <w:t>年</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rPr>
        <w:t>月</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rPr>
        <w:t>日，租赁用途</w:t>
      </w:r>
      <w:r>
        <w:rPr>
          <w:rFonts w:hint="eastAsia" w:ascii="仿宋_GB2312" w:hAnsi="宋体" w:eastAsia="仿宋_GB2312"/>
          <w:color w:val="000000"/>
          <w:sz w:val="28"/>
          <w:szCs w:val="28"/>
          <w:u w:val="single"/>
          <w:lang w:val="en-US" w:eastAsia="zh-CN"/>
        </w:rPr>
        <w:t xml:space="preserve">    </w:t>
      </w:r>
      <w:r>
        <w:rPr>
          <w:rFonts w:hint="eastAsia" w:ascii="仿宋_GB2312" w:hAnsi="宋体" w:eastAsia="仿宋_GB2312"/>
          <w:color w:val="000000"/>
          <w:sz w:val="28"/>
          <w:szCs w:val="28"/>
        </w:rPr>
        <w:t>，从业人员</w:t>
      </w:r>
      <w:r>
        <w:rPr>
          <w:rFonts w:ascii="仿宋_GB2312" w:hAnsi="宋体" w:eastAsia="仿宋_GB2312"/>
          <w:color w:val="000000"/>
          <w:sz w:val="28"/>
          <w:szCs w:val="28"/>
          <w:u w:val="single"/>
        </w:rPr>
        <w:t xml:space="preserve">    </w:t>
      </w:r>
      <w:r>
        <w:rPr>
          <w:rFonts w:hint="eastAsia" w:ascii="仿宋_GB2312" w:hAnsi="宋体" w:eastAsia="仿宋_GB2312"/>
          <w:color w:val="000000"/>
          <w:sz w:val="28"/>
          <w:szCs w:val="28"/>
        </w:rPr>
        <w:t>名。乙方在租用期间，是此房屋消防、治安的第一责任人，并承担相应的消防、治安责任。自行负责房屋的一切消防安全工作，要切实加强安全管理，合法经营，不得从事非法经营或其他违法活动。</w:t>
      </w:r>
    </w:p>
    <w:p w14:paraId="61348889">
      <w:pPr>
        <w:spacing w:line="46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二、乙方要建立相关的安全管理工作责任制度，明确责任，落实到人，配备专职或兼职安全管理员。建立日常安全工作台账，每月组织一次全面安全自我检查。</w:t>
      </w:r>
    </w:p>
    <w:p w14:paraId="3C6A64BD">
      <w:pPr>
        <w:spacing w:line="46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三、“三项岗位人员”（指生产经营单位主要负责人、安全管理人员及特种作业人员）必须取得安全生产知识和管理能力考核合格证书或安全生产培训合格证书。</w:t>
      </w:r>
    </w:p>
    <w:p w14:paraId="2C5F13E8">
      <w:pPr>
        <w:spacing w:line="46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四、乙方要按规定配置消防设施、器材，并保持设备的完好有效。并保证劳动生产场所消防通道指示灯正常，保持安全出口、疏散通道畅通、不要存在被占用或锁闭等现象。并在营业场所地面或墙面上有安全指示线，让工人随时能看到和发现安全出口和安全消防器材，一旦有事故能马上找到消防器材和安全通道。</w:t>
      </w:r>
    </w:p>
    <w:p w14:paraId="0D8AC89A">
      <w:pPr>
        <w:spacing w:line="46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五、乙方要对员工开展定期或不定期的安全教育培训，参加上级部门通知或出租方要求的安全知识培训和安全生产应急救援演练活动。员工能熟练操作使用消防器材，并清楚如何逃生。</w:t>
      </w:r>
    </w:p>
    <w:p w14:paraId="10BBFC48">
      <w:pPr>
        <w:spacing w:line="46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六、乙方要安装空气开关等用电保护装置；不能有电气线路乱搭乱拉乱接或未穿管保护现象；不能使用热得快等大功率电器；电动自行车不能违规乱停及充电。</w:t>
      </w:r>
      <w:r>
        <w:rPr>
          <w:rFonts w:hint="eastAsia" w:ascii="仿宋_GB2312" w:hAnsi="宋体" w:eastAsia="仿宋_GB2312"/>
          <w:color w:val="000000"/>
          <w:sz w:val="28"/>
          <w:szCs w:val="28"/>
          <w:lang w:eastAsia="zh-CN"/>
        </w:rPr>
        <w:t>房屋内</w:t>
      </w:r>
      <w:r>
        <w:rPr>
          <w:rFonts w:hint="eastAsia" w:ascii="仿宋_GB2312" w:hAnsi="宋体" w:eastAsia="仿宋_GB2312"/>
          <w:color w:val="000000"/>
          <w:sz w:val="28"/>
          <w:szCs w:val="28"/>
        </w:rPr>
        <w:t>不能存在违规动火作业；不能违规存放汽油、柴油、油漆、酒精、松香水等危险化学品。如有危险品物资应严格按照国家安全生产相关规定另外置放。</w:t>
      </w:r>
    </w:p>
    <w:p w14:paraId="7E0A66AB">
      <w:pPr>
        <w:spacing w:line="460" w:lineRule="exact"/>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七、乙方在租赁期间，不能违规搭建，擅自改变房屋用途。</w:t>
      </w:r>
    </w:p>
    <w:p w14:paraId="50CC092D">
      <w:pPr>
        <w:spacing w:line="460" w:lineRule="exact"/>
        <w:ind w:firstLine="600"/>
        <w:rPr>
          <w:rFonts w:ascii="仿宋_GB2312" w:hAnsi="宋体" w:eastAsia="仿宋_GB2312"/>
          <w:color w:val="000000"/>
          <w:sz w:val="28"/>
          <w:szCs w:val="28"/>
        </w:rPr>
      </w:pPr>
      <w:r>
        <w:rPr>
          <w:rFonts w:hint="eastAsia" w:ascii="仿宋_GB2312" w:hAnsi="宋体" w:eastAsia="仿宋_GB2312"/>
          <w:color w:val="000000"/>
          <w:sz w:val="28"/>
          <w:szCs w:val="28"/>
        </w:rPr>
        <w:t>八、乙方要加强对建筑物的安全管理，如有发现房屋安全问题及时向出租方汇报。并配合完成上级部门或承租单位组织的各类安全生产专项行动，参与相关安全生产事故的应急救援和调查处理。</w:t>
      </w:r>
    </w:p>
    <w:p w14:paraId="7BE5E628">
      <w:pPr>
        <w:spacing w:line="460" w:lineRule="exact"/>
        <w:ind w:firstLine="600"/>
        <w:rPr>
          <w:rFonts w:ascii="仿宋_GB2312" w:hAnsi="宋体" w:eastAsia="仿宋_GB2312"/>
          <w:color w:val="000000"/>
          <w:sz w:val="28"/>
          <w:szCs w:val="28"/>
        </w:rPr>
      </w:pPr>
      <w:r>
        <w:rPr>
          <w:rFonts w:hint="eastAsia" w:ascii="仿宋_GB2312" w:hAnsi="宋体" w:eastAsia="仿宋_GB2312"/>
          <w:color w:val="000000"/>
          <w:sz w:val="28"/>
          <w:szCs w:val="28"/>
        </w:rPr>
        <w:t>九、乙方应随时接受甲方及相关部门安全检查，对查出的问题，甲方有权提出责令整改意见。乙方必须按甲方提出要求进行整改，如不按期整改或整改不彻底，发生事故造成后果由乙方负全部责任。</w:t>
      </w:r>
      <w:r>
        <w:rPr>
          <w:rFonts w:ascii="仿宋_GB2312" w:hAnsi="宋体" w:eastAsia="仿宋_GB2312"/>
          <w:color w:val="000000"/>
          <w:sz w:val="28"/>
          <w:szCs w:val="28"/>
        </w:rPr>
        <w:t xml:space="preserve"> </w:t>
      </w:r>
    </w:p>
    <w:p w14:paraId="766F453B">
      <w:pPr>
        <w:spacing w:line="460" w:lineRule="exact"/>
        <w:ind w:firstLine="600"/>
        <w:rPr>
          <w:rFonts w:ascii="仿宋_GB2312" w:hAnsi="宋体" w:eastAsia="仿宋_GB2312"/>
          <w:color w:val="000000"/>
          <w:sz w:val="28"/>
          <w:szCs w:val="28"/>
        </w:rPr>
      </w:pPr>
      <w:r>
        <w:rPr>
          <w:rFonts w:hint="eastAsia" w:ascii="仿宋_GB2312" w:hAnsi="宋体" w:eastAsia="仿宋_GB2312"/>
          <w:color w:val="000000"/>
          <w:sz w:val="28"/>
          <w:szCs w:val="28"/>
        </w:rPr>
        <w:t>十、对违反上述安全规定的，甲方将对相关人员及乙方进行经济处罚，直到解除合同；造成严重后果追究法律责任。</w:t>
      </w:r>
    </w:p>
    <w:p w14:paraId="05CBBC46">
      <w:pPr>
        <w:spacing w:line="460" w:lineRule="exact"/>
        <w:ind w:firstLine="600"/>
        <w:rPr>
          <w:rFonts w:ascii="仿宋_GB2312" w:hAnsi="宋体" w:eastAsia="仿宋_GB2312"/>
          <w:color w:val="000000"/>
          <w:sz w:val="28"/>
          <w:szCs w:val="28"/>
        </w:rPr>
      </w:pPr>
      <w:r>
        <w:rPr>
          <w:rFonts w:hint="eastAsia" w:ascii="仿宋_GB2312" w:hAnsi="宋体" w:eastAsia="仿宋_GB2312"/>
          <w:color w:val="000000"/>
          <w:sz w:val="28"/>
          <w:szCs w:val="28"/>
        </w:rPr>
        <w:t>以上内容，甲乙双方需共同遵守，如出现违约事项追究责任人责任。</w:t>
      </w:r>
    </w:p>
    <w:p w14:paraId="481305DB">
      <w:pPr>
        <w:spacing w:line="460" w:lineRule="exact"/>
        <w:ind w:firstLine="600"/>
        <w:rPr>
          <w:rFonts w:ascii="仿宋_GB2312" w:hAnsi="宋体" w:eastAsia="仿宋_GB2312"/>
          <w:color w:val="000000"/>
          <w:sz w:val="28"/>
          <w:szCs w:val="28"/>
        </w:rPr>
      </w:pPr>
      <w:r>
        <w:rPr>
          <w:rFonts w:hint="eastAsia" w:ascii="仿宋_GB2312" w:hAnsi="宋体" w:eastAsia="仿宋_GB2312"/>
          <w:color w:val="000000"/>
          <w:sz w:val="28"/>
          <w:szCs w:val="28"/>
        </w:rPr>
        <w:t>本协议在签订租赁合同的同时生效，租赁安全管理协议一式四份，由甲乙方各自二份存档备案。</w:t>
      </w:r>
    </w:p>
    <w:p w14:paraId="5B48FFC7">
      <w:pPr>
        <w:spacing w:line="460" w:lineRule="exact"/>
        <w:rPr>
          <w:rFonts w:ascii="仿宋_GB2312" w:hAnsi="宋体" w:eastAsia="仿宋_GB2312"/>
          <w:color w:val="000000"/>
          <w:sz w:val="28"/>
          <w:szCs w:val="28"/>
        </w:rPr>
      </w:pPr>
    </w:p>
    <w:p w14:paraId="74DD1720">
      <w:pPr>
        <w:spacing w:line="460" w:lineRule="exact"/>
        <w:rPr>
          <w:rFonts w:ascii="仿宋_GB2312" w:hAnsi="宋体" w:eastAsia="仿宋_GB2312"/>
          <w:color w:val="000000"/>
          <w:sz w:val="28"/>
          <w:szCs w:val="28"/>
        </w:rPr>
      </w:pPr>
      <w:r>
        <w:rPr>
          <w:rFonts w:hint="eastAsia" w:ascii="仿宋_GB2312" w:hAnsi="宋体" w:eastAsia="仿宋_GB2312"/>
          <w:color w:val="000000"/>
          <w:sz w:val="28"/>
          <w:szCs w:val="28"/>
        </w:rPr>
        <w:t>出租方：（盖章签字）</w:t>
      </w:r>
      <w:r>
        <w:rPr>
          <w:rFonts w:ascii="仿宋_GB2312" w:hAnsi="宋体" w:eastAsia="仿宋_GB2312"/>
          <w:color w:val="000000"/>
          <w:sz w:val="28"/>
          <w:szCs w:val="28"/>
        </w:rPr>
        <w:t xml:space="preserve">             </w:t>
      </w:r>
      <w:r>
        <w:rPr>
          <w:rFonts w:hint="eastAsia" w:ascii="仿宋_GB2312" w:hAnsi="宋体" w:eastAsia="仿宋_GB2312"/>
          <w:color w:val="000000"/>
          <w:sz w:val="28"/>
          <w:szCs w:val="28"/>
        </w:rPr>
        <w:t>承租方：（盖章签字）</w:t>
      </w:r>
    </w:p>
    <w:p w14:paraId="4DC36258">
      <w:pPr>
        <w:spacing w:line="460" w:lineRule="exact"/>
        <w:rPr>
          <w:rFonts w:ascii="仿宋_GB2312" w:hAnsi="宋体" w:eastAsia="仿宋_GB2312"/>
          <w:color w:val="000000"/>
          <w:sz w:val="28"/>
          <w:szCs w:val="28"/>
        </w:rPr>
      </w:pPr>
      <w:r>
        <w:rPr>
          <w:rFonts w:hint="eastAsia" w:ascii="仿宋_GB2312" w:hAnsi="宋体" w:eastAsia="仿宋_GB2312"/>
          <w:color w:val="000000"/>
          <w:sz w:val="28"/>
          <w:szCs w:val="28"/>
        </w:rPr>
        <w:t>代</w:t>
      </w:r>
      <w:r>
        <w:rPr>
          <w:rFonts w:ascii="仿宋_GB2312" w:hAnsi="宋体" w:eastAsia="仿宋_GB2312"/>
          <w:color w:val="000000"/>
          <w:sz w:val="28"/>
          <w:szCs w:val="28"/>
        </w:rPr>
        <w:t xml:space="preserve"> </w:t>
      </w:r>
      <w:r>
        <w:rPr>
          <w:rFonts w:hint="eastAsia" w:ascii="仿宋_GB2312" w:hAnsi="宋体" w:eastAsia="仿宋_GB2312"/>
          <w:color w:val="000000"/>
          <w:sz w:val="28"/>
          <w:szCs w:val="28"/>
        </w:rPr>
        <w:t>表：</w:t>
      </w:r>
      <w:r>
        <w:rPr>
          <w:rFonts w:ascii="仿宋_GB2312" w:hAnsi="宋体" w:eastAsia="仿宋_GB2312"/>
          <w:color w:val="000000"/>
          <w:sz w:val="28"/>
          <w:szCs w:val="28"/>
        </w:rPr>
        <w:t xml:space="preserve">                         </w:t>
      </w:r>
      <w:r>
        <w:rPr>
          <w:rFonts w:hint="eastAsia" w:ascii="仿宋_GB2312" w:hAnsi="宋体" w:eastAsia="仿宋_GB2312"/>
          <w:color w:val="000000"/>
          <w:sz w:val="28"/>
          <w:szCs w:val="28"/>
        </w:rPr>
        <w:t>法人代表：</w:t>
      </w:r>
    </w:p>
    <w:p w14:paraId="4A3F4FAB">
      <w:pPr>
        <w:spacing w:line="460" w:lineRule="exact"/>
        <w:rPr>
          <w:rFonts w:ascii="仿宋_GB2312" w:hAnsi="宋体" w:eastAsia="仿宋_GB2312"/>
          <w:color w:val="000000"/>
          <w:sz w:val="28"/>
          <w:szCs w:val="28"/>
        </w:rPr>
      </w:pPr>
      <w:r>
        <w:rPr>
          <w:rFonts w:hint="eastAsia" w:ascii="仿宋_GB2312" w:hAnsi="宋体" w:eastAsia="仿宋_GB2312"/>
          <w:color w:val="000000"/>
          <w:sz w:val="28"/>
          <w:szCs w:val="28"/>
        </w:rPr>
        <w:t>安全员：</w:t>
      </w:r>
      <w:r>
        <w:rPr>
          <w:rFonts w:ascii="仿宋_GB2312" w:hAnsi="宋体" w:eastAsia="仿宋_GB2312"/>
          <w:color w:val="000000"/>
          <w:sz w:val="28"/>
          <w:szCs w:val="28"/>
        </w:rPr>
        <w:t xml:space="preserve">                        </w:t>
      </w:r>
      <w:r>
        <w:rPr>
          <w:rFonts w:hint="eastAsia" w:ascii="仿宋_GB2312" w:hAnsi="宋体" w:eastAsia="仿宋_GB2312"/>
          <w:color w:val="000000"/>
          <w:sz w:val="28"/>
          <w:szCs w:val="28"/>
        </w:rPr>
        <w:t>安全员：</w:t>
      </w:r>
    </w:p>
    <w:p w14:paraId="2DA1FACD">
      <w:pPr>
        <w:spacing w:line="460" w:lineRule="exact"/>
        <w:rPr>
          <w:rFonts w:ascii="仿宋_GB2312" w:hAnsi="宋体" w:eastAsia="仿宋_GB2312"/>
          <w:color w:val="000000"/>
          <w:sz w:val="28"/>
          <w:szCs w:val="28"/>
        </w:rPr>
      </w:pPr>
      <w:r>
        <w:rPr>
          <w:rFonts w:hint="eastAsia" w:ascii="仿宋_GB2312" w:hAnsi="宋体" w:eastAsia="仿宋_GB2312"/>
          <w:color w:val="000000"/>
          <w:sz w:val="28"/>
          <w:szCs w:val="28"/>
        </w:rPr>
        <w:t>联系电话：</w:t>
      </w:r>
      <w:r>
        <w:rPr>
          <w:rFonts w:ascii="仿宋_GB2312" w:hAnsi="宋体" w:eastAsia="仿宋_GB2312"/>
          <w:color w:val="000000"/>
          <w:sz w:val="28"/>
          <w:szCs w:val="28"/>
        </w:rPr>
        <w:t xml:space="preserve">            </w:t>
      </w:r>
      <w:r>
        <w:rPr>
          <w:rFonts w:hint="eastAsia" w:ascii="仿宋_GB2312" w:hAnsi="宋体" w:eastAsia="仿宋_GB2312"/>
          <w:color w:val="000000"/>
          <w:sz w:val="28"/>
          <w:szCs w:val="28"/>
          <w:lang w:val="en-US" w:eastAsia="zh-CN"/>
        </w:rPr>
        <w:t xml:space="preserve">          </w:t>
      </w:r>
      <w:r>
        <w:rPr>
          <w:rFonts w:hint="eastAsia" w:ascii="仿宋_GB2312" w:hAnsi="宋体" w:eastAsia="仿宋_GB2312"/>
          <w:color w:val="000000"/>
          <w:sz w:val="28"/>
          <w:szCs w:val="28"/>
        </w:rPr>
        <w:t>联系电话：</w:t>
      </w:r>
    </w:p>
    <w:p w14:paraId="679915DD">
      <w:pPr>
        <w:spacing w:line="460" w:lineRule="exact"/>
        <w:ind w:firstLine="600"/>
        <w:rPr>
          <w:rFonts w:ascii="仿宋_GB2312" w:hAnsi="宋体" w:eastAsia="仿宋_GB2312"/>
          <w:color w:val="000000"/>
          <w:sz w:val="28"/>
          <w:szCs w:val="28"/>
        </w:rPr>
      </w:pPr>
    </w:p>
    <w:p w14:paraId="0AEFBFD8">
      <w:pPr>
        <w:spacing w:line="460" w:lineRule="exact"/>
        <w:jc w:val="center"/>
        <w:rPr>
          <w:rFonts w:ascii="楷体_GB2312" w:hAnsi="宋体" w:eastAsia="楷体_GB2312"/>
          <w:color w:val="000000"/>
          <w:sz w:val="30"/>
          <w:szCs w:val="30"/>
        </w:rPr>
      </w:pPr>
      <w:r>
        <w:rPr>
          <w:rFonts w:hint="eastAsia" w:ascii="仿宋_GB2312" w:hAnsi="宋体" w:eastAsia="仿宋_GB2312"/>
          <w:color w:val="000000"/>
          <w:sz w:val="28"/>
          <w:szCs w:val="28"/>
        </w:rPr>
        <w:t>签订时间：</w:t>
      </w:r>
      <w:r>
        <w:rPr>
          <w:rFonts w:ascii="仿宋_GB2312" w:hAnsi="宋体" w:eastAsia="仿宋_GB2312"/>
          <w:color w:val="000000"/>
          <w:sz w:val="28"/>
          <w:szCs w:val="28"/>
        </w:rPr>
        <w:t xml:space="preserve">  </w:t>
      </w:r>
      <w:r>
        <w:rPr>
          <w:rFonts w:hint="eastAsia" w:ascii="仿宋_GB2312" w:hAnsi="宋体" w:eastAsia="仿宋_GB2312"/>
          <w:color w:val="000000"/>
          <w:sz w:val="28"/>
          <w:szCs w:val="28"/>
        </w:rPr>
        <w:t>年</w:t>
      </w:r>
      <w:r>
        <w:rPr>
          <w:rFonts w:ascii="仿宋_GB2312" w:hAnsi="宋体" w:eastAsia="仿宋_GB2312"/>
          <w:color w:val="000000"/>
          <w:sz w:val="28"/>
          <w:szCs w:val="28"/>
        </w:rPr>
        <w:t xml:space="preserve">   </w:t>
      </w:r>
      <w:r>
        <w:rPr>
          <w:rFonts w:hint="eastAsia" w:ascii="仿宋_GB2312" w:hAnsi="宋体" w:eastAsia="仿宋_GB2312"/>
          <w:color w:val="000000"/>
          <w:sz w:val="28"/>
          <w:szCs w:val="28"/>
        </w:rPr>
        <w:t>月</w:t>
      </w:r>
      <w:r>
        <w:rPr>
          <w:rFonts w:ascii="仿宋_GB2312" w:hAnsi="宋体" w:eastAsia="仿宋_GB2312"/>
          <w:color w:val="000000"/>
          <w:sz w:val="28"/>
          <w:szCs w:val="28"/>
        </w:rPr>
        <w:t xml:space="preserve">   </w:t>
      </w:r>
      <w:r>
        <w:rPr>
          <w:rFonts w:hint="eastAsia" w:ascii="仿宋_GB2312" w:hAnsi="宋体" w:eastAsia="仿宋_GB2312"/>
          <w:color w:val="000000"/>
          <w:sz w:val="28"/>
          <w:szCs w:val="28"/>
        </w:rPr>
        <w:t>日</w:t>
      </w:r>
    </w:p>
    <w:p w14:paraId="5E65B6A8">
      <w:pPr>
        <w:rPr>
          <w:rFonts w:hint="eastAsia"/>
        </w:rPr>
      </w:pPr>
    </w:p>
    <w:p w14:paraId="29D41EF5">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577C75"/>
    <w:multiLevelType w:val="singleLevel"/>
    <w:tmpl w:val="30577C75"/>
    <w:lvl w:ilvl="0" w:tentative="0">
      <w:start w:val="4"/>
      <w:numFmt w:val="decimal"/>
      <w:suff w:val="nothing"/>
      <w:lvlText w:val="%1、"/>
      <w:lvlJc w:val="left"/>
    </w:lvl>
  </w:abstractNum>
  <w:abstractNum w:abstractNumId="1">
    <w:nsid w:val="784C1713"/>
    <w:multiLevelType w:val="singleLevel"/>
    <w:tmpl w:val="784C1713"/>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8925339"/>
    <w:rsid w:val="1A22584D"/>
    <w:rsid w:val="1AE91E9E"/>
    <w:rsid w:val="1B733D66"/>
    <w:rsid w:val="1D24052A"/>
    <w:rsid w:val="1DA43B34"/>
    <w:rsid w:val="20301191"/>
    <w:rsid w:val="211A411E"/>
    <w:rsid w:val="21F52D2D"/>
    <w:rsid w:val="222A0391"/>
    <w:rsid w:val="224F60AB"/>
    <w:rsid w:val="245076FF"/>
    <w:rsid w:val="24D665AE"/>
    <w:rsid w:val="26EB3E67"/>
    <w:rsid w:val="27E134C6"/>
    <w:rsid w:val="28051B4F"/>
    <w:rsid w:val="28B44BC4"/>
    <w:rsid w:val="28E17D1E"/>
    <w:rsid w:val="2D76092E"/>
    <w:rsid w:val="2DFE26D1"/>
    <w:rsid w:val="2EEB7445"/>
    <w:rsid w:val="3071362F"/>
    <w:rsid w:val="32E5541C"/>
    <w:rsid w:val="375B2943"/>
    <w:rsid w:val="398A12C3"/>
    <w:rsid w:val="3A231E3E"/>
    <w:rsid w:val="3CC13740"/>
    <w:rsid w:val="3CC82742"/>
    <w:rsid w:val="3DD877E7"/>
    <w:rsid w:val="3E1A3557"/>
    <w:rsid w:val="3F782104"/>
    <w:rsid w:val="3FF16AF1"/>
    <w:rsid w:val="410E414B"/>
    <w:rsid w:val="41DF4BEC"/>
    <w:rsid w:val="44B352D2"/>
    <w:rsid w:val="461E0BEE"/>
    <w:rsid w:val="484C07B1"/>
    <w:rsid w:val="48C651E6"/>
    <w:rsid w:val="4A196FDF"/>
    <w:rsid w:val="4A69389D"/>
    <w:rsid w:val="4C8A0B18"/>
    <w:rsid w:val="4E4C1D55"/>
    <w:rsid w:val="4E4D5343"/>
    <w:rsid w:val="4F132029"/>
    <w:rsid w:val="504D156B"/>
    <w:rsid w:val="50BF5CCD"/>
    <w:rsid w:val="50D15CF8"/>
    <w:rsid w:val="51064B72"/>
    <w:rsid w:val="520115EE"/>
    <w:rsid w:val="52A5743C"/>
    <w:rsid w:val="52D3730D"/>
    <w:rsid w:val="533E387A"/>
    <w:rsid w:val="588767A0"/>
    <w:rsid w:val="5A566F12"/>
    <w:rsid w:val="5D4F6922"/>
    <w:rsid w:val="5DF300E3"/>
    <w:rsid w:val="5FDE7C96"/>
    <w:rsid w:val="60DD0FD5"/>
    <w:rsid w:val="652C579B"/>
    <w:rsid w:val="65A11057"/>
    <w:rsid w:val="668A66FA"/>
    <w:rsid w:val="68822739"/>
    <w:rsid w:val="693B781C"/>
    <w:rsid w:val="6B76151E"/>
    <w:rsid w:val="6CF03552"/>
    <w:rsid w:val="6CFC68D7"/>
    <w:rsid w:val="6E0B0643"/>
    <w:rsid w:val="6E2A4841"/>
    <w:rsid w:val="6E3851B0"/>
    <w:rsid w:val="6F0F5F11"/>
    <w:rsid w:val="6F141779"/>
    <w:rsid w:val="70C25205"/>
    <w:rsid w:val="70D867D7"/>
    <w:rsid w:val="722F459F"/>
    <w:rsid w:val="730668DC"/>
    <w:rsid w:val="75297601"/>
    <w:rsid w:val="755B4AEE"/>
    <w:rsid w:val="75796F4B"/>
    <w:rsid w:val="78230C03"/>
    <w:rsid w:val="79A100AE"/>
    <w:rsid w:val="79DB010B"/>
    <w:rsid w:val="7CF624BE"/>
    <w:rsid w:val="7D4F6073"/>
    <w:rsid w:val="7DE80F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7">
    <w:name w:val="Normal (Web)"/>
    <w:basedOn w:val="1"/>
    <w:autoRedefine/>
    <w:qFormat/>
    <w:uiPriority w:val="0"/>
    <w:pPr>
      <w:spacing w:beforeAutospacing="1" w:afterAutospacing="1"/>
      <w:jc w:val="left"/>
    </w:pPr>
    <w:rPr>
      <w:rFonts w:ascii="Calibri" w:hAnsi="Calibri" w:eastAsia="宋体"/>
      <w:kern w:val="0"/>
      <w:sz w:val="24"/>
      <w:szCs w:val="24"/>
    </w:rPr>
  </w:style>
  <w:style w:type="character" w:styleId="10">
    <w:name w:val="page number"/>
    <w:qFormat/>
    <w:uiPriority w:val="0"/>
  </w:style>
  <w:style w:type="paragraph" w:customStyle="1" w:styleId="11">
    <w:name w:val="List Paragraph"/>
    <w:basedOn w:val="1"/>
    <w:autoRedefine/>
    <w:qFormat/>
    <w:uiPriority w:val="0"/>
    <w:pPr>
      <w:ind w:firstLine="420" w:firstLineChars="200"/>
    </w:pPr>
    <w:rPr>
      <w:rFonts w:ascii="Calibri" w:hAnsi="Calibri"/>
      <w:szCs w:val="22"/>
    </w:rPr>
  </w:style>
  <w:style w:type="paragraph" w:customStyle="1" w:styleId="12">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3">
    <w:name w:val="p0"/>
    <w:basedOn w:val="1"/>
    <w:autoRedefine/>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10454</Words>
  <Characters>10699</Characters>
  <Lines>0</Lines>
  <Paragraphs>0</Paragraphs>
  <TotalTime>0</TotalTime>
  <ScaleCrop>false</ScaleCrop>
  <LinksUpToDate>false</LinksUpToDate>
  <CharactersWithSpaces>11599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2024-12-12T00:47:45Z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D286F571AB1E4A0CA7FF948556377CE1</vt:lpwstr>
  </property>
</Properties>
</file>